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A5AA4" w14:textId="28BA787D" w:rsidR="00372E91" w:rsidRDefault="00371E62" w:rsidP="00027D26">
      <w:pPr>
        <w:tabs>
          <w:tab w:val="left" w:pos="720"/>
          <w:tab w:val="left" w:pos="1440"/>
          <w:tab w:val="left" w:pos="2160"/>
          <w:tab w:val="left" w:pos="2880"/>
        </w:tabs>
        <w:ind w:left="2880" w:hanging="2880"/>
        <w:rPr>
          <w:b/>
          <w:bCs/>
          <w:szCs w:val="24"/>
        </w:rPr>
      </w:pPr>
      <w:r>
        <w:rPr>
          <w:b/>
          <w:bCs/>
          <w:szCs w:val="24"/>
        </w:rPr>
        <w:t xml:space="preserve"> </w:t>
      </w:r>
    </w:p>
    <w:p w14:paraId="5AE40BC9" w14:textId="77777777" w:rsidR="00163A8F" w:rsidRDefault="00163A8F" w:rsidP="00027D26">
      <w:pPr>
        <w:tabs>
          <w:tab w:val="left" w:pos="720"/>
          <w:tab w:val="left" w:pos="1440"/>
          <w:tab w:val="left" w:pos="2160"/>
          <w:tab w:val="left" w:pos="2880"/>
        </w:tabs>
        <w:ind w:left="2880" w:hanging="2880"/>
        <w:rPr>
          <w:b/>
          <w:bCs/>
          <w:szCs w:val="24"/>
        </w:rPr>
      </w:pPr>
    </w:p>
    <w:p w14:paraId="79A4FF6C" w14:textId="77777777" w:rsidR="00372E91" w:rsidRDefault="00372E91" w:rsidP="00027D26">
      <w:pPr>
        <w:tabs>
          <w:tab w:val="left" w:pos="720"/>
          <w:tab w:val="left" w:pos="1440"/>
          <w:tab w:val="left" w:pos="2160"/>
          <w:tab w:val="left" w:pos="2880"/>
        </w:tabs>
        <w:ind w:left="2880" w:hanging="2880"/>
        <w:rPr>
          <w:b/>
          <w:bCs/>
          <w:szCs w:val="24"/>
        </w:rPr>
      </w:pPr>
    </w:p>
    <w:p w14:paraId="5E445BA3" w14:textId="4F25B0AB" w:rsidR="003D7AB8" w:rsidRPr="008D36E7" w:rsidRDefault="00027D26" w:rsidP="003D7AB8">
      <w:pPr>
        <w:tabs>
          <w:tab w:val="left" w:pos="720"/>
          <w:tab w:val="left" w:pos="1440"/>
          <w:tab w:val="left" w:pos="2160"/>
          <w:tab w:val="left" w:pos="2880"/>
        </w:tabs>
        <w:ind w:left="2880" w:hanging="2880"/>
        <w:rPr>
          <w:szCs w:val="24"/>
        </w:rPr>
      </w:pPr>
      <w:r w:rsidRPr="001E0B14">
        <w:rPr>
          <w:b/>
          <w:bCs/>
          <w:szCs w:val="24"/>
        </w:rPr>
        <w:t>MEMBERS PRESENT:</w:t>
      </w:r>
      <w:r>
        <w:rPr>
          <w:b/>
          <w:bCs/>
          <w:sz w:val="22"/>
          <w:szCs w:val="22"/>
        </w:rPr>
        <w:tab/>
      </w:r>
      <w:r w:rsidR="004930CE">
        <w:rPr>
          <w:szCs w:val="24"/>
        </w:rPr>
        <w:t>Councillor William McCormick, Chair</w:t>
      </w:r>
      <w:r w:rsidR="008D36E7">
        <w:rPr>
          <w:b/>
          <w:bCs/>
          <w:szCs w:val="24"/>
        </w:rPr>
        <w:tab/>
      </w:r>
      <w:r w:rsidR="008D36E7">
        <w:rPr>
          <w:b/>
          <w:bCs/>
          <w:szCs w:val="24"/>
        </w:rPr>
        <w:tab/>
      </w:r>
      <w:r w:rsidR="008D36E7">
        <w:rPr>
          <w:b/>
          <w:bCs/>
          <w:szCs w:val="24"/>
        </w:rPr>
        <w:tab/>
      </w:r>
    </w:p>
    <w:p w14:paraId="023E54A0" w14:textId="03EACE9A" w:rsidR="00287946" w:rsidRDefault="003A1D84" w:rsidP="00A42118">
      <w:pPr>
        <w:tabs>
          <w:tab w:val="left" w:pos="720"/>
          <w:tab w:val="left" w:pos="1440"/>
          <w:tab w:val="left" w:pos="2160"/>
          <w:tab w:val="left" w:pos="2880"/>
        </w:tabs>
        <w:ind w:left="2880" w:hanging="2880"/>
        <w:rPr>
          <w:bCs/>
          <w:szCs w:val="24"/>
        </w:rPr>
      </w:pPr>
      <w:r>
        <w:rPr>
          <w:szCs w:val="24"/>
        </w:rPr>
        <w:tab/>
      </w:r>
      <w:r>
        <w:rPr>
          <w:szCs w:val="24"/>
        </w:rPr>
        <w:tab/>
      </w:r>
      <w:r>
        <w:rPr>
          <w:szCs w:val="24"/>
        </w:rPr>
        <w:tab/>
      </w:r>
      <w:r>
        <w:rPr>
          <w:szCs w:val="24"/>
        </w:rPr>
        <w:tab/>
      </w:r>
      <w:r w:rsidR="006276EC">
        <w:rPr>
          <w:szCs w:val="24"/>
        </w:rPr>
        <w:t xml:space="preserve">Deputy Mayor </w:t>
      </w:r>
      <w:r>
        <w:rPr>
          <w:szCs w:val="24"/>
        </w:rPr>
        <w:t>Paul Saulnier</w:t>
      </w:r>
      <w:r>
        <w:rPr>
          <w:szCs w:val="24"/>
        </w:rPr>
        <w:tab/>
      </w:r>
      <w:r w:rsidR="00287946">
        <w:rPr>
          <w:szCs w:val="24"/>
        </w:rPr>
        <w:t xml:space="preserve"> </w:t>
      </w:r>
      <w:r w:rsidR="00287946">
        <w:rPr>
          <w:szCs w:val="24"/>
        </w:rPr>
        <w:tab/>
      </w:r>
    </w:p>
    <w:p w14:paraId="1944BA4A" w14:textId="77777777" w:rsidR="004A4C5E" w:rsidRDefault="003A1D84" w:rsidP="00772F8A">
      <w:pPr>
        <w:tabs>
          <w:tab w:val="left" w:pos="720"/>
          <w:tab w:val="left" w:pos="1440"/>
          <w:tab w:val="left" w:pos="2160"/>
          <w:tab w:val="left" w:pos="2880"/>
        </w:tabs>
        <w:ind w:left="2880" w:hanging="2880"/>
        <w:rPr>
          <w:bCs/>
          <w:szCs w:val="24"/>
        </w:rPr>
      </w:pPr>
      <w:r>
        <w:rPr>
          <w:szCs w:val="24"/>
        </w:rPr>
        <w:tab/>
      </w:r>
      <w:r w:rsidR="000C0FFF">
        <w:rPr>
          <w:szCs w:val="24"/>
        </w:rPr>
        <w:tab/>
      </w:r>
      <w:r w:rsidR="00287946">
        <w:rPr>
          <w:szCs w:val="24"/>
        </w:rPr>
        <w:tab/>
      </w:r>
      <w:r w:rsidR="00287946">
        <w:rPr>
          <w:szCs w:val="24"/>
        </w:rPr>
        <w:tab/>
        <w:t xml:space="preserve">Councillor </w:t>
      </w:r>
      <w:r w:rsidR="004A4C5E">
        <w:rPr>
          <w:szCs w:val="24"/>
        </w:rPr>
        <w:t>Shane Weir</w:t>
      </w:r>
      <w:r w:rsidR="00772F8A">
        <w:rPr>
          <w:bCs/>
          <w:szCs w:val="24"/>
        </w:rPr>
        <w:tab/>
      </w:r>
    </w:p>
    <w:p w14:paraId="0F8DD3F5" w14:textId="612AF6E8" w:rsidR="0072474E" w:rsidRDefault="004A4C5E" w:rsidP="00772F8A">
      <w:pPr>
        <w:tabs>
          <w:tab w:val="left" w:pos="720"/>
          <w:tab w:val="left" w:pos="1440"/>
          <w:tab w:val="left" w:pos="2160"/>
          <w:tab w:val="left" w:pos="2880"/>
        </w:tabs>
        <w:ind w:left="2880" w:hanging="2880"/>
        <w:rPr>
          <w:bCs/>
          <w:szCs w:val="24"/>
        </w:rPr>
      </w:pPr>
      <w:r>
        <w:rPr>
          <w:bCs/>
          <w:szCs w:val="24"/>
        </w:rPr>
        <w:tab/>
      </w:r>
      <w:r>
        <w:rPr>
          <w:bCs/>
          <w:szCs w:val="24"/>
        </w:rPr>
        <w:tab/>
      </w:r>
      <w:r>
        <w:rPr>
          <w:bCs/>
          <w:szCs w:val="24"/>
        </w:rPr>
        <w:tab/>
      </w:r>
      <w:r>
        <w:rPr>
          <w:bCs/>
          <w:szCs w:val="24"/>
        </w:rPr>
        <w:tab/>
        <w:t>Mayor Mike Bartlett</w:t>
      </w:r>
      <w:r w:rsidR="0072474E">
        <w:rPr>
          <w:bCs/>
          <w:szCs w:val="24"/>
        </w:rPr>
        <w:t xml:space="preserve">, Vice Chair </w:t>
      </w:r>
      <w:r w:rsidR="00772F8A">
        <w:rPr>
          <w:bCs/>
          <w:szCs w:val="24"/>
        </w:rPr>
        <w:tab/>
      </w:r>
    </w:p>
    <w:p w14:paraId="2902AF29" w14:textId="4620A181" w:rsidR="00772F8A" w:rsidRDefault="0072474E" w:rsidP="00772F8A">
      <w:pPr>
        <w:tabs>
          <w:tab w:val="left" w:pos="720"/>
          <w:tab w:val="left" w:pos="1440"/>
          <w:tab w:val="left" w:pos="2160"/>
          <w:tab w:val="left" w:pos="2880"/>
        </w:tabs>
        <w:ind w:left="2880" w:hanging="2880"/>
        <w:rPr>
          <w:bCs/>
          <w:szCs w:val="24"/>
        </w:rPr>
      </w:pPr>
      <w:r>
        <w:rPr>
          <w:bCs/>
          <w:szCs w:val="24"/>
        </w:rPr>
        <w:tab/>
      </w:r>
      <w:r>
        <w:rPr>
          <w:bCs/>
          <w:szCs w:val="24"/>
        </w:rPr>
        <w:tab/>
      </w:r>
      <w:r>
        <w:rPr>
          <w:bCs/>
          <w:szCs w:val="24"/>
        </w:rPr>
        <w:tab/>
      </w:r>
      <w:r>
        <w:rPr>
          <w:bCs/>
          <w:szCs w:val="24"/>
        </w:rPr>
        <w:tab/>
        <w:t>Councillor Rick Foote</w:t>
      </w:r>
      <w:r w:rsidR="00772F8A">
        <w:rPr>
          <w:bCs/>
          <w:szCs w:val="24"/>
        </w:rPr>
        <w:tab/>
      </w:r>
    </w:p>
    <w:p w14:paraId="1A1DDF49" w14:textId="3D626DB3" w:rsidR="00961350" w:rsidRDefault="00004DF2" w:rsidP="00961350">
      <w:pPr>
        <w:tabs>
          <w:tab w:val="left" w:pos="720"/>
          <w:tab w:val="left" w:pos="1440"/>
          <w:tab w:val="left" w:pos="2160"/>
          <w:tab w:val="left" w:pos="2880"/>
        </w:tabs>
        <w:ind w:left="2880" w:hanging="2880"/>
        <w:rPr>
          <w:szCs w:val="24"/>
        </w:rPr>
      </w:pPr>
      <w:r>
        <w:rPr>
          <w:bCs/>
          <w:szCs w:val="24"/>
        </w:rPr>
        <w:tab/>
      </w:r>
      <w:r>
        <w:rPr>
          <w:bCs/>
          <w:szCs w:val="24"/>
        </w:rPr>
        <w:tab/>
      </w:r>
      <w:r>
        <w:rPr>
          <w:bCs/>
          <w:szCs w:val="24"/>
        </w:rPr>
        <w:tab/>
      </w:r>
      <w:r>
        <w:rPr>
          <w:bCs/>
          <w:szCs w:val="24"/>
        </w:rPr>
        <w:tab/>
      </w:r>
      <w:r w:rsidR="00961350">
        <w:rPr>
          <w:szCs w:val="24"/>
        </w:rPr>
        <w:t xml:space="preserve">Charles Haliburton, </w:t>
      </w:r>
      <w:r w:rsidR="00961350" w:rsidRPr="00372E91">
        <w:rPr>
          <w:szCs w:val="24"/>
        </w:rPr>
        <w:t>Citizen Representative</w:t>
      </w:r>
      <w:r w:rsidR="00961350">
        <w:rPr>
          <w:szCs w:val="24"/>
        </w:rPr>
        <w:t xml:space="preserve"> </w:t>
      </w:r>
    </w:p>
    <w:p w14:paraId="6D8FFB21" w14:textId="474ADA8E" w:rsidR="00FB562A" w:rsidRDefault="00FB562A" w:rsidP="00961350">
      <w:pPr>
        <w:tabs>
          <w:tab w:val="left" w:pos="720"/>
          <w:tab w:val="left" w:pos="1440"/>
          <w:tab w:val="left" w:pos="2160"/>
          <w:tab w:val="left" w:pos="2880"/>
        </w:tabs>
        <w:ind w:left="2880" w:hanging="2880"/>
        <w:rPr>
          <w:szCs w:val="24"/>
        </w:rPr>
      </w:pPr>
      <w:r>
        <w:rPr>
          <w:szCs w:val="24"/>
        </w:rPr>
        <w:tab/>
      </w:r>
      <w:r>
        <w:rPr>
          <w:szCs w:val="24"/>
        </w:rPr>
        <w:tab/>
      </w:r>
      <w:r>
        <w:rPr>
          <w:szCs w:val="24"/>
        </w:rPr>
        <w:tab/>
      </w:r>
      <w:r>
        <w:rPr>
          <w:szCs w:val="24"/>
        </w:rPr>
        <w:tab/>
        <w:t xml:space="preserve">Ed Moore, Citizen Representative </w:t>
      </w:r>
      <w:r>
        <w:rPr>
          <w:b/>
          <w:szCs w:val="24"/>
        </w:rPr>
        <w:tab/>
      </w:r>
    </w:p>
    <w:p w14:paraId="0847B182" w14:textId="1DAF66AF" w:rsidR="00027D26" w:rsidRPr="00372E91" w:rsidRDefault="00961350" w:rsidP="00BE0232">
      <w:pPr>
        <w:tabs>
          <w:tab w:val="left" w:pos="720"/>
          <w:tab w:val="left" w:pos="1440"/>
          <w:tab w:val="left" w:pos="2160"/>
          <w:tab w:val="left" w:pos="2880"/>
        </w:tabs>
        <w:ind w:left="2880" w:hanging="2880"/>
        <w:rPr>
          <w:szCs w:val="24"/>
        </w:rPr>
      </w:pPr>
      <w:r>
        <w:rPr>
          <w:szCs w:val="24"/>
        </w:rPr>
        <w:tab/>
      </w:r>
      <w:r>
        <w:rPr>
          <w:szCs w:val="24"/>
        </w:rPr>
        <w:tab/>
      </w:r>
      <w:r w:rsidR="006E1124">
        <w:rPr>
          <w:szCs w:val="24"/>
        </w:rPr>
        <w:tab/>
      </w:r>
      <w:r w:rsidR="006E1124">
        <w:rPr>
          <w:szCs w:val="24"/>
        </w:rPr>
        <w:tab/>
      </w:r>
      <w:r w:rsidR="006E1124">
        <w:rPr>
          <w:szCs w:val="24"/>
        </w:rPr>
        <w:tab/>
      </w:r>
      <w:r w:rsidR="00E77E79">
        <w:rPr>
          <w:szCs w:val="24"/>
        </w:rPr>
        <w:tab/>
      </w:r>
      <w:r w:rsidR="00E77E79">
        <w:rPr>
          <w:szCs w:val="24"/>
        </w:rPr>
        <w:tab/>
      </w:r>
      <w:r w:rsidR="00E77E79">
        <w:rPr>
          <w:szCs w:val="24"/>
        </w:rPr>
        <w:tab/>
      </w:r>
      <w:r w:rsidR="00772F8A">
        <w:rPr>
          <w:szCs w:val="24"/>
        </w:rPr>
        <w:tab/>
      </w:r>
    </w:p>
    <w:p w14:paraId="41718392" w14:textId="77777777" w:rsidR="00363741" w:rsidRDefault="00027D26" w:rsidP="00363741">
      <w:pPr>
        <w:tabs>
          <w:tab w:val="left" w:pos="720"/>
          <w:tab w:val="left" w:pos="1440"/>
          <w:tab w:val="left" w:pos="2160"/>
          <w:tab w:val="left" w:pos="2880"/>
        </w:tabs>
        <w:ind w:left="2880" w:right="-421" w:hanging="2880"/>
        <w:rPr>
          <w:szCs w:val="24"/>
        </w:rPr>
      </w:pPr>
      <w:r w:rsidRPr="00084B75">
        <w:rPr>
          <w:b/>
          <w:bCs/>
          <w:szCs w:val="24"/>
        </w:rPr>
        <w:t>STAFF PRESENT:</w:t>
      </w:r>
      <w:r>
        <w:rPr>
          <w:szCs w:val="24"/>
        </w:rPr>
        <w:tab/>
      </w:r>
      <w:r w:rsidR="00363741">
        <w:rPr>
          <w:szCs w:val="24"/>
        </w:rPr>
        <w:t>Tom Ossinger, CA</w:t>
      </w:r>
      <w:r w:rsidR="00B0389F">
        <w:rPr>
          <w:szCs w:val="24"/>
        </w:rPr>
        <w:t>O</w:t>
      </w:r>
      <w:r w:rsidR="00363741">
        <w:rPr>
          <w:szCs w:val="24"/>
        </w:rPr>
        <w:t>/Development Officer</w:t>
      </w:r>
    </w:p>
    <w:p w14:paraId="3AD14C7C" w14:textId="7033E041" w:rsidR="00027D26" w:rsidRPr="00084B75" w:rsidRDefault="00363741" w:rsidP="00027D26">
      <w:pPr>
        <w:tabs>
          <w:tab w:val="left" w:pos="720"/>
          <w:tab w:val="left" w:pos="1440"/>
          <w:tab w:val="left" w:pos="2160"/>
          <w:tab w:val="left" w:pos="2880"/>
        </w:tabs>
        <w:ind w:left="2880" w:hanging="2880"/>
        <w:rPr>
          <w:szCs w:val="24"/>
        </w:rPr>
      </w:pPr>
      <w:r>
        <w:rPr>
          <w:szCs w:val="24"/>
        </w:rPr>
        <w:tab/>
      </w:r>
      <w:r>
        <w:rPr>
          <w:szCs w:val="24"/>
        </w:rPr>
        <w:tab/>
      </w:r>
      <w:r>
        <w:rPr>
          <w:szCs w:val="24"/>
        </w:rPr>
        <w:tab/>
      </w:r>
      <w:r>
        <w:rPr>
          <w:szCs w:val="24"/>
        </w:rPr>
        <w:tab/>
      </w:r>
      <w:r w:rsidR="00D16050">
        <w:rPr>
          <w:szCs w:val="24"/>
        </w:rPr>
        <w:t xml:space="preserve">Leslie Brinton, </w:t>
      </w:r>
      <w:r w:rsidR="00C1184C">
        <w:rPr>
          <w:szCs w:val="24"/>
        </w:rPr>
        <w:t xml:space="preserve">Deputy Chief Administrative Officer </w:t>
      </w:r>
    </w:p>
    <w:p w14:paraId="3F2C2C1F" w14:textId="00BFF4F9" w:rsidR="006E1124" w:rsidRDefault="00027D26" w:rsidP="00D16050">
      <w:pPr>
        <w:rPr>
          <w:szCs w:val="24"/>
        </w:rPr>
      </w:pPr>
      <w:r w:rsidRPr="00084B75">
        <w:rPr>
          <w:szCs w:val="24"/>
        </w:rPr>
        <w:tab/>
      </w:r>
      <w:r w:rsidRPr="00084B75">
        <w:rPr>
          <w:szCs w:val="24"/>
        </w:rPr>
        <w:tab/>
      </w:r>
      <w:r w:rsidRPr="00084B75">
        <w:rPr>
          <w:szCs w:val="24"/>
        </w:rPr>
        <w:tab/>
      </w:r>
      <w:r w:rsidRPr="00084B75">
        <w:rPr>
          <w:szCs w:val="24"/>
        </w:rPr>
        <w:tab/>
      </w:r>
      <w:r w:rsidR="00591064">
        <w:rPr>
          <w:szCs w:val="24"/>
        </w:rPr>
        <w:t>Chris Millier</w:t>
      </w:r>
      <w:r w:rsidR="00163A8F">
        <w:rPr>
          <w:szCs w:val="24"/>
        </w:rPr>
        <w:t>,</w:t>
      </w:r>
      <w:r w:rsidR="00591064">
        <w:rPr>
          <w:szCs w:val="24"/>
        </w:rPr>
        <w:t xml:space="preserve"> </w:t>
      </w:r>
      <w:r w:rsidR="00B440B7">
        <w:rPr>
          <w:szCs w:val="24"/>
        </w:rPr>
        <w:t xml:space="preserve">Town </w:t>
      </w:r>
      <w:r w:rsidR="00591064">
        <w:rPr>
          <w:szCs w:val="24"/>
        </w:rPr>
        <w:t>Planner</w:t>
      </w:r>
      <w:r w:rsidR="00372E91">
        <w:rPr>
          <w:szCs w:val="24"/>
        </w:rPr>
        <w:t xml:space="preserve"> </w:t>
      </w:r>
      <w:r w:rsidR="000C0FFF">
        <w:rPr>
          <w:szCs w:val="24"/>
        </w:rPr>
        <w:t xml:space="preserve">4 Site </w:t>
      </w:r>
      <w:r w:rsidR="00E25B4C">
        <w:rPr>
          <w:szCs w:val="24"/>
        </w:rPr>
        <w:t>Group (</w:t>
      </w:r>
      <w:r w:rsidR="00ED10B6">
        <w:rPr>
          <w:szCs w:val="24"/>
        </w:rPr>
        <w:t>Via Zoom)</w:t>
      </w:r>
      <w:r w:rsidR="00A15847">
        <w:rPr>
          <w:szCs w:val="24"/>
        </w:rPr>
        <w:tab/>
      </w:r>
    </w:p>
    <w:p w14:paraId="7FACA6A4" w14:textId="22B6ED98" w:rsidR="0072474E" w:rsidRDefault="0072474E" w:rsidP="00D16050">
      <w:pPr>
        <w:rPr>
          <w:szCs w:val="24"/>
        </w:rPr>
      </w:pPr>
      <w:r>
        <w:rPr>
          <w:szCs w:val="24"/>
        </w:rPr>
        <w:tab/>
      </w:r>
      <w:r>
        <w:rPr>
          <w:szCs w:val="24"/>
        </w:rPr>
        <w:tab/>
      </w:r>
      <w:r>
        <w:rPr>
          <w:szCs w:val="24"/>
        </w:rPr>
        <w:tab/>
      </w:r>
      <w:r>
        <w:rPr>
          <w:szCs w:val="24"/>
        </w:rPr>
        <w:tab/>
        <w:t xml:space="preserve"> </w:t>
      </w:r>
    </w:p>
    <w:p w14:paraId="1C405BC1" w14:textId="2891012E" w:rsidR="00287946" w:rsidRDefault="006E1124" w:rsidP="00ED10B6">
      <w:pPr>
        <w:rPr>
          <w:b/>
          <w:szCs w:val="24"/>
        </w:rPr>
      </w:pPr>
      <w:r>
        <w:rPr>
          <w:szCs w:val="24"/>
        </w:rPr>
        <w:tab/>
      </w:r>
      <w:r>
        <w:rPr>
          <w:szCs w:val="24"/>
        </w:rPr>
        <w:tab/>
      </w:r>
      <w:r>
        <w:rPr>
          <w:szCs w:val="24"/>
        </w:rPr>
        <w:tab/>
      </w:r>
      <w:r>
        <w:rPr>
          <w:szCs w:val="24"/>
        </w:rPr>
        <w:tab/>
      </w:r>
      <w:r w:rsidR="00287946">
        <w:rPr>
          <w:szCs w:val="24"/>
        </w:rPr>
        <w:tab/>
      </w:r>
      <w:r w:rsidR="00287946">
        <w:rPr>
          <w:szCs w:val="24"/>
        </w:rPr>
        <w:tab/>
      </w:r>
      <w:r w:rsidR="00287946">
        <w:rPr>
          <w:szCs w:val="24"/>
        </w:rPr>
        <w:tab/>
      </w:r>
      <w:r w:rsidR="00287946">
        <w:rPr>
          <w:szCs w:val="24"/>
        </w:rPr>
        <w:tab/>
      </w:r>
    </w:p>
    <w:p w14:paraId="7EEE3BC9" w14:textId="778EF052" w:rsidR="00C1184C" w:rsidRDefault="00EC2A42" w:rsidP="0072474E">
      <w:pPr>
        <w:tabs>
          <w:tab w:val="left" w:pos="720"/>
          <w:tab w:val="left" w:pos="1440"/>
          <w:tab w:val="left" w:pos="2160"/>
          <w:tab w:val="left" w:pos="2880"/>
        </w:tabs>
        <w:ind w:left="2880" w:hanging="2880"/>
        <w:rPr>
          <w:szCs w:val="24"/>
        </w:rPr>
      </w:pPr>
      <w:r w:rsidRPr="00EC2A42">
        <w:rPr>
          <w:b/>
          <w:szCs w:val="24"/>
        </w:rPr>
        <w:t>REGRETS:</w:t>
      </w:r>
      <w:r>
        <w:rPr>
          <w:szCs w:val="24"/>
        </w:rPr>
        <w:tab/>
      </w:r>
      <w:r>
        <w:rPr>
          <w:szCs w:val="24"/>
        </w:rPr>
        <w:tab/>
      </w:r>
      <w:r>
        <w:rPr>
          <w:szCs w:val="24"/>
        </w:rPr>
        <w:tab/>
      </w:r>
      <w:r w:rsidR="00C1184C" w:rsidRPr="00C1184C">
        <w:rPr>
          <w:szCs w:val="24"/>
        </w:rPr>
        <w:t>Anya</w:t>
      </w:r>
      <w:r w:rsidR="00C1184C">
        <w:rPr>
          <w:szCs w:val="24"/>
        </w:rPr>
        <w:t xml:space="preserve"> Chin, the 4 Site Group</w:t>
      </w:r>
    </w:p>
    <w:p w14:paraId="3817ED4C" w14:textId="6E0688B2" w:rsidR="00AD0A57" w:rsidRDefault="004A4C5E" w:rsidP="0072474E">
      <w:pPr>
        <w:tabs>
          <w:tab w:val="left" w:pos="720"/>
          <w:tab w:val="left" w:pos="1440"/>
          <w:tab w:val="left" w:pos="2160"/>
          <w:tab w:val="left" w:pos="2880"/>
        </w:tabs>
        <w:ind w:left="2880" w:hanging="2880"/>
        <w:rPr>
          <w:szCs w:val="24"/>
        </w:rPr>
      </w:pPr>
      <w:r>
        <w:rPr>
          <w:b/>
          <w:szCs w:val="24"/>
        </w:rPr>
        <w:tab/>
      </w:r>
      <w:r>
        <w:rPr>
          <w:b/>
          <w:szCs w:val="24"/>
        </w:rPr>
        <w:tab/>
      </w:r>
      <w:r>
        <w:rPr>
          <w:b/>
          <w:szCs w:val="24"/>
        </w:rPr>
        <w:tab/>
      </w:r>
      <w:r>
        <w:rPr>
          <w:b/>
          <w:szCs w:val="24"/>
        </w:rPr>
        <w:tab/>
      </w:r>
    </w:p>
    <w:p w14:paraId="2277B17A" w14:textId="4125F6C9" w:rsidR="00EE6348" w:rsidRDefault="00D16050" w:rsidP="00772F8A">
      <w:pPr>
        <w:tabs>
          <w:tab w:val="left" w:pos="720"/>
          <w:tab w:val="left" w:pos="1440"/>
          <w:tab w:val="left" w:pos="2160"/>
          <w:tab w:val="left" w:pos="2880"/>
        </w:tabs>
        <w:ind w:left="2880" w:hanging="2880"/>
        <w:rPr>
          <w:szCs w:val="24"/>
        </w:rPr>
      </w:pPr>
      <w:r>
        <w:rPr>
          <w:szCs w:val="24"/>
        </w:rPr>
        <w:tab/>
      </w:r>
      <w:r>
        <w:rPr>
          <w:szCs w:val="24"/>
        </w:rPr>
        <w:tab/>
      </w:r>
      <w:r>
        <w:rPr>
          <w:szCs w:val="24"/>
        </w:rPr>
        <w:tab/>
      </w:r>
      <w:r>
        <w:rPr>
          <w:szCs w:val="24"/>
        </w:rPr>
        <w:tab/>
      </w:r>
    </w:p>
    <w:p w14:paraId="64E0595A" w14:textId="0C2ECDC2" w:rsidR="00163A8F" w:rsidRDefault="0011160F" w:rsidP="00583A84">
      <w:pPr>
        <w:tabs>
          <w:tab w:val="left" w:pos="720"/>
          <w:tab w:val="left" w:pos="1440"/>
          <w:tab w:val="left" w:pos="2160"/>
          <w:tab w:val="left" w:pos="2880"/>
        </w:tabs>
        <w:ind w:left="2880" w:hanging="2880"/>
        <w:rPr>
          <w:bCs/>
          <w:szCs w:val="24"/>
        </w:rPr>
      </w:pPr>
      <w:r>
        <w:rPr>
          <w:b/>
          <w:szCs w:val="24"/>
        </w:rPr>
        <w:t>OTHER</w:t>
      </w:r>
      <w:r w:rsidR="008D36E7">
        <w:rPr>
          <w:b/>
          <w:szCs w:val="24"/>
        </w:rPr>
        <w:t>S</w:t>
      </w:r>
      <w:r>
        <w:rPr>
          <w:b/>
          <w:szCs w:val="24"/>
        </w:rPr>
        <w:t>:</w:t>
      </w:r>
      <w:r>
        <w:rPr>
          <w:b/>
          <w:szCs w:val="24"/>
        </w:rPr>
        <w:tab/>
      </w:r>
      <w:r>
        <w:rPr>
          <w:b/>
          <w:szCs w:val="24"/>
        </w:rPr>
        <w:tab/>
      </w:r>
      <w:r>
        <w:rPr>
          <w:b/>
          <w:szCs w:val="24"/>
        </w:rPr>
        <w:tab/>
      </w:r>
      <w:r w:rsidR="006E1124" w:rsidRPr="008D36E7">
        <w:rPr>
          <w:szCs w:val="24"/>
        </w:rPr>
        <w:tab/>
      </w:r>
      <w:r w:rsidR="006E1124" w:rsidRPr="008D36E7">
        <w:rPr>
          <w:szCs w:val="24"/>
        </w:rPr>
        <w:tab/>
      </w:r>
    </w:p>
    <w:p w14:paraId="6619062F" w14:textId="77777777" w:rsidR="008D36E7" w:rsidRDefault="008D36E7" w:rsidP="00583A84">
      <w:pPr>
        <w:tabs>
          <w:tab w:val="left" w:pos="720"/>
          <w:tab w:val="left" w:pos="1440"/>
          <w:tab w:val="left" w:pos="2160"/>
          <w:tab w:val="left" w:pos="2880"/>
        </w:tabs>
        <w:ind w:left="2880" w:hanging="2880"/>
        <w:rPr>
          <w:b/>
          <w:szCs w:val="24"/>
        </w:rPr>
      </w:pPr>
    </w:p>
    <w:p w14:paraId="2FA8A8B8" w14:textId="77777777" w:rsidR="00C66FC0" w:rsidRDefault="00C66FC0" w:rsidP="00583A84">
      <w:pPr>
        <w:tabs>
          <w:tab w:val="left" w:pos="720"/>
          <w:tab w:val="left" w:pos="1440"/>
          <w:tab w:val="left" w:pos="2160"/>
          <w:tab w:val="left" w:pos="2880"/>
        </w:tabs>
        <w:ind w:left="2880" w:hanging="2880"/>
        <w:rPr>
          <w:szCs w:val="24"/>
        </w:rPr>
      </w:pPr>
    </w:p>
    <w:p w14:paraId="70734465" w14:textId="77777777" w:rsidR="00027D26" w:rsidRPr="006778C7" w:rsidRDefault="00170A1D" w:rsidP="00170A1D">
      <w:pPr>
        <w:tabs>
          <w:tab w:val="left" w:pos="720"/>
        </w:tabs>
        <w:ind w:left="720" w:hanging="720"/>
        <w:rPr>
          <w:rFonts w:cstheme="minorHAnsi"/>
          <w:szCs w:val="24"/>
        </w:rPr>
      </w:pPr>
      <w:r w:rsidRPr="00517568">
        <w:rPr>
          <w:rFonts w:asciiTheme="minorHAnsi" w:hAnsiTheme="minorHAnsi" w:cstheme="minorHAnsi"/>
          <w:b/>
          <w:bCs/>
          <w:sz w:val="28"/>
          <w:szCs w:val="28"/>
        </w:rPr>
        <w:t>A</w:t>
      </w:r>
      <w:r w:rsidR="007208EA" w:rsidRPr="00517568">
        <w:rPr>
          <w:rFonts w:asciiTheme="minorHAnsi" w:hAnsiTheme="minorHAnsi" w:cstheme="minorHAnsi"/>
          <w:b/>
          <w:bCs/>
          <w:sz w:val="28"/>
          <w:szCs w:val="28"/>
        </w:rPr>
        <w:t>.</w:t>
      </w:r>
      <w:r w:rsidR="007208EA" w:rsidRPr="00517568">
        <w:rPr>
          <w:rFonts w:asciiTheme="minorHAnsi" w:hAnsiTheme="minorHAnsi" w:cstheme="minorHAnsi"/>
          <w:b/>
          <w:bCs/>
          <w:sz w:val="28"/>
          <w:szCs w:val="28"/>
        </w:rPr>
        <w:tab/>
      </w:r>
      <w:r w:rsidR="007208EA" w:rsidRPr="006778C7">
        <w:rPr>
          <w:rFonts w:cstheme="minorHAnsi"/>
          <w:b/>
          <w:bCs/>
          <w:szCs w:val="24"/>
        </w:rPr>
        <w:t>Call to order</w:t>
      </w:r>
    </w:p>
    <w:p w14:paraId="1113BDCC" w14:textId="6F2256AB" w:rsidR="000E4F71" w:rsidRPr="00C324A4" w:rsidRDefault="002F3036" w:rsidP="00772F8A">
      <w:pPr>
        <w:ind w:left="720"/>
        <w:jc w:val="both"/>
        <w:rPr>
          <w:rFonts w:asciiTheme="minorHAnsi" w:hAnsiTheme="minorHAnsi" w:cstheme="minorHAnsi"/>
          <w:sz w:val="28"/>
          <w:szCs w:val="28"/>
        </w:rPr>
      </w:pPr>
      <w:r>
        <w:rPr>
          <w:rFonts w:asciiTheme="minorHAnsi" w:hAnsiTheme="minorHAnsi" w:cstheme="minorHAnsi"/>
          <w:sz w:val="28"/>
          <w:szCs w:val="28"/>
        </w:rPr>
        <w:t xml:space="preserve">The Chair </w:t>
      </w:r>
      <w:r w:rsidR="00CD2246">
        <w:rPr>
          <w:rFonts w:asciiTheme="minorHAnsi" w:hAnsiTheme="minorHAnsi" w:cstheme="minorHAnsi"/>
          <w:sz w:val="28"/>
          <w:szCs w:val="28"/>
        </w:rPr>
        <w:t>c</w:t>
      </w:r>
      <w:r w:rsidR="003A1D84">
        <w:rPr>
          <w:rFonts w:asciiTheme="minorHAnsi" w:hAnsiTheme="minorHAnsi" w:cstheme="minorHAnsi"/>
          <w:sz w:val="28"/>
          <w:szCs w:val="28"/>
        </w:rPr>
        <w:t>alled the meeting to order</w:t>
      </w:r>
      <w:r w:rsidR="0011160F">
        <w:rPr>
          <w:rFonts w:asciiTheme="minorHAnsi" w:hAnsiTheme="minorHAnsi" w:cstheme="minorHAnsi"/>
          <w:sz w:val="28"/>
          <w:szCs w:val="28"/>
        </w:rPr>
        <w:t xml:space="preserve"> at 6:</w:t>
      </w:r>
      <w:r w:rsidR="00F4000B">
        <w:rPr>
          <w:rFonts w:asciiTheme="minorHAnsi" w:hAnsiTheme="minorHAnsi" w:cstheme="minorHAnsi"/>
          <w:sz w:val="28"/>
          <w:szCs w:val="28"/>
        </w:rPr>
        <w:t>0</w:t>
      </w:r>
      <w:r w:rsidR="00FB562A">
        <w:rPr>
          <w:rFonts w:asciiTheme="minorHAnsi" w:hAnsiTheme="minorHAnsi" w:cstheme="minorHAnsi"/>
          <w:sz w:val="28"/>
          <w:szCs w:val="28"/>
        </w:rPr>
        <w:t>4</w:t>
      </w:r>
      <w:r w:rsidR="0011160F">
        <w:rPr>
          <w:rFonts w:asciiTheme="minorHAnsi" w:hAnsiTheme="minorHAnsi" w:cstheme="minorHAnsi"/>
          <w:sz w:val="28"/>
          <w:szCs w:val="28"/>
        </w:rPr>
        <w:t xml:space="preserve"> p.m.</w:t>
      </w:r>
      <w:r w:rsidR="003A1D84">
        <w:rPr>
          <w:rFonts w:asciiTheme="minorHAnsi" w:hAnsiTheme="minorHAnsi" w:cstheme="minorHAnsi"/>
          <w:sz w:val="28"/>
          <w:szCs w:val="28"/>
        </w:rPr>
        <w:t xml:space="preserve"> </w:t>
      </w:r>
      <w:r w:rsidR="00B2619C">
        <w:rPr>
          <w:rFonts w:asciiTheme="minorHAnsi" w:hAnsiTheme="minorHAnsi" w:cstheme="minorHAnsi"/>
          <w:sz w:val="28"/>
          <w:szCs w:val="28"/>
        </w:rPr>
        <w:t xml:space="preserve"> </w:t>
      </w:r>
    </w:p>
    <w:p w14:paraId="3D64EC30" w14:textId="77777777" w:rsidR="00F234E2" w:rsidRPr="000E4F71" w:rsidRDefault="00F234E2" w:rsidP="007E338C">
      <w:pPr>
        <w:jc w:val="both"/>
        <w:rPr>
          <w:rFonts w:asciiTheme="minorHAnsi" w:hAnsiTheme="minorHAnsi" w:cstheme="minorHAnsi"/>
          <w:sz w:val="28"/>
          <w:szCs w:val="28"/>
        </w:rPr>
      </w:pPr>
    </w:p>
    <w:p w14:paraId="63C5C64D" w14:textId="77777777" w:rsidR="00F234E2" w:rsidRDefault="00134CCE" w:rsidP="007E338C">
      <w:pPr>
        <w:ind w:left="-170"/>
        <w:jc w:val="both"/>
        <w:rPr>
          <w:rFonts w:asciiTheme="minorHAnsi" w:hAnsiTheme="minorHAnsi" w:cstheme="minorHAnsi"/>
          <w:b/>
          <w:sz w:val="28"/>
          <w:szCs w:val="28"/>
        </w:rPr>
      </w:pPr>
      <w:r>
        <w:rPr>
          <w:rFonts w:asciiTheme="minorHAnsi" w:hAnsiTheme="minorHAnsi" w:cstheme="minorHAnsi"/>
          <w:b/>
          <w:sz w:val="28"/>
          <w:szCs w:val="28"/>
        </w:rPr>
        <w:tab/>
      </w:r>
      <w:r w:rsidR="00C324A4">
        <w:rPr>
          <w:rFonts w:asciiTheme="minorHAnsi" w:hAnsiTheme="minorHAnsi" w:cstheme="minorHAnsi"/>
          <w:b/>
          <w:sz w:val="28"/>
          <w:szCs w:val="28"/>
        </w:rPr>
        <w:t>B</w:t>
      </w:r>
      <w:r>
        <w:rPr>
          <w:rFonts w:asciiTheme="minorHAnsi" w:hAnsiTheme="minorHAnsi" w:cstheme="minorHAnsi"/>
          <w:b/>
          <w:sz w:val="28"/>
          <w:szCs w:val="28"/>
        </w:rPr>
        <w:t>.</w:t>
      </w:r>
      <w:r w:rsidR="00F234E2">
        <w:rPr>
          <w:rFonts w:asciiTheme="minorHAnsi" w:hAnsiTheme="minorHAnsi" w:cstheme="minorHAnsi"/>
          <w:b/>
          <w:sz w:val="28"/>
          <w:szCs w:val="28"/>
        </w:rPr>
        <w:tab/>
        <w:t>Agenda</w:t>
      </w:r>
      <w:r>
        <w:rPr>
          <w:rFonts w:asciiTheme="minorHAnsi" w:hAnsiTheme="minorHAnsi" w:cstheme="minorHAnsi"/>
          <w:b/>
          <w:sz w:val="28"/>
          <w:szCs w:val="28"/>
        </w:rPr>
        <w:tab/>
      </w:r>
    </w:p>
    <w:p w14:paraId="35556226" w14:textId="77777777" w:rsidR="00134CCE" w:rsidRDefault="00C324A4" w:rsidP="007E338C">
      <w:pPr>
        <w:jc w:val="both"/>
        <w:rPr>
          <w:rFonts w:asciiTheme="minorHAnsi" w:hAnsiTheme="minorHAnsi" w:cstheme="minorHAnsi"/>
          <w:b/>
          <w:sz w:val="28"/>
          <w:szCs w:val="28"/>
        </w:rPr>
      </w:pPr>
      <w:r>
        <w:rPr>
          <w:rFonts w:asciiTheme="minorHAnsi" w:hAnsiTheme="minorHAnsi" w:cstheme="minorHAnsi"/>
          <w:b/>
          <w:sz w:val="28"/>
          <w:szCs w:val="28"/>
        </w:rPr>
        <w:tab/>
        <w:t>B</w:t>
      </w:r>
      <w:r w:rsidR="00F234E2">
        <w:rPr>
          <w:rFonts w:asciiTheme="minorHAnsi" w:hAnsiTheme="minorHAnsi" w:cstheme="minorHAnsi"/>
          <w:b/>
          <w:sz w:val="28"/>
          <w:szCs w:val="28"/>
        </w:rPr>
        <w:t>.1</w:t>
      </w:r>
      <w:r w:rsidR="00F234E2">
        <w:rPr>
          <w:rFonts w:asciiTheme="minorHAnsi" w:hAnsiTheme="minorHAnsi" w:cstheme="minorHAnsi"/>
          <w:b/>
          <w:sz w:val="28"/>
          <w:szCs w:val="28"/>
        </w:rPr>
        <w:tab/>
      </w:r>
      <w:r w:rsidR="00134CCE">
        <w:rPr>
          <w:rFonts w:asciiTheme="minorHAnsi" w:hAnsiTheme="minorHAnsi" w:cstheme="minorHAnsi"/>
          <w:b/>
          <w:sz w:val="28"/>
          <w:szCs w:val="28"/>
        </w:rPr>
        <w:t>Additions/Deletions</w:t>
      </w:r>
    </w:p>
    <w:p w14:paraId="09C811B2" w14:textId="53989DB0" w:rsidR="005666A8" w:rsidRPr="005666A8" w:rsidRDefault="005666A8" w:rsidP="007E338C">
      <w:pPr>
        <w:jc w:val="both"/>
        <w:rPr>
          <w:rFonts w:asciiTheme="minorHAnsi" w:hAnsiTheme="minorHAnsi" w:cstheme="minorHAnsi"/>
          <w:sz w:val="28"/>
          <w:szCs w:val="28"/>
        </w:rPr>
      </w:pPr>
      <w:r>
        <w:rPr>
          <w:rFonts w:asciiTheme="minorHAnsi" w:hAnsiTheme="minorHAnsi" w:cstheme="minorHAnsi"/>
          <w:b/>
          <w:sz w:val="28"/>
          <w:szCs w:val="28"/>
        </w:rPr>
        <w:tab/>
      </w:r>
      <w:r>
        <w:rPr>
          <w:rFonts w:asciiTheme="minorHAnsi" w:hAnsiTheme="minorHAnsi" w:cstheme="minorHAnsi"/>
          <w:sz w:val="28"/>
          <w:szCs w:val="28"/>
        </w:rPr>
        <w:t>None.</w:t>
      </w:r>
    </w:p>
    <w:p w14:paraId="355E855A" w14:textId="6E526D2A" w:rsidR="00163A8F" w:rsidRDefault="00134CCE" w:rsidP="007E338C">
      <w:pPr>
        <w:jc w:val="both"/>
        <w:rPr>
          <w:rFonts w:asciiTheme="minorHAnsi" w:hAnsiTheme="minorHAnsi" w:cstheme="minorHAnsi"/>
          <w:sz w:val="28"/>
          <w:szCs w:val="28"/>
        </w:rPr>
      </w:pPr>
      <w:r>
        <w:rPr>
          <w:rFonts w:asciiTheme="minorHAnsi" w:hAnsiTheme="minorHAnsi" w:cstheme="minorHAnsi"/>
          <w:b/>
          <w:sz w:val="28"/>
          <w:szCs w:val="28"/>
        </w:rPr>
        <w:tab/>
      </w:r>
    </w:p>
    <w:p w14:paraId="062EA0DF" w14:textId="77777777" w:rsidR="00134CCE" w:rsidRPr="00134CCE" w:rsidRDefault="00134CCE" w:rsidP="007E338C">
      <w:pPr>
        <w:jc w:val="both"/>
        <w:rPr>
          <w:rFonts w:asciiTheme="minorHAnsi" w:hAnsiTheme="minorHAnsi" w:cstheme="minorHAnsi"/>
          <w:b/>
          <w:sz w:val="28"/>
          <w:szCs w:val="28"/>
        </w:rPr>
      </w:pPr>
      <w:r>
        <w:rPr>
          <w:rFonts w:asciiTheme="minorHAnsi" w:hAnsiTheme="minorHAnsi" w:cstheme="minorHAnsi"/>
          <w:sz w:val="28"/>
          <w:szCs w:val="28"/>
        </w:rPr>
        <w:tab/>
      </w:r>
      <w:r w:rsidR="00C324A4">
        <w:rPr>
          <w:rFonts w:asciiTheme="minorHAnsi" w:hAnsiTheme="minorHAnsi" w:cstheme="minorHAnsi"/>
          <w:b/>
          <w:sz w:val="28"/>
          <w:szCs w:val="28"/>
        </w:rPr>
        <w:t>B</w:t>
      </w:r>
      <w:r w:rsidRPr="00F234E2">
        <w:rPr>
          <w:rFonts w:asciiTheme="minorHAnsi" w:hAnsiTheme="minorHAnsi" w:cstheme="minorHAnsi"/>
          <w:b/>
          <w:sz w:val="28"/>
          <w:szCs w:val="28"/>
        </w:rPr>
        <w:t>.</w:t>
      </w:r>
      <w:r w:rsidRPr="00134CCE">
        <w:rPr>
          <w:rFonts w:asciiTheme="minorHAnsi" w:hAnsiTheme="minorHAnsi" w:cstheme="minorHAnsi"/>
          <w:b/>
          <w:sz w:val="28"/>
          <w:szCs w:val="28"/>
        </w:rPr>
        <w:t>2</w:t>
      </w:r>
      <w:r w:rsidRPr="00134CCE">
        <w:rPr>
          <w:rFonts w:asciiTheme="minorHAnsi" w:hAnsiTheme="minorHAnsi" w:cstheme="minorHAnsi"/>
          <w:b/>
          <w:sz w:val="28"/>
          <w:szCs w:val="28"/>
        </w:rPr>
        <w:tab/>
        <w:t>Approval</w:t>
      </w:r>
    </w:p>
    <w:p w14:paraId="45DE2FF4" w14:textId="77777777" w:rsidR="00134CCE" w:rsidRDefault="00134CCE" w:rsidP="007E338C">
      <w:pPr>
        <w:jc w:val="both"/>
        <w:rPr>
          <w:rFonts w:asciiTheme="minorHAnsi" w:hAnsiTheme="minorHAnsi" w:cstheme="minorHAnsi"/>
          <w:b/>
          <w:sz w:val="28"/>
          <w:szCs w:val="28"/>
          <w:u w:val="single"/>
        </w:rPr>
      </w:pPr>
      <w:r>
        <w:rPr>
          <w:rFonts w:asciiTheme="minorHAnsi" w:hAnsiTheme="minorHAnsi" w:cstheme="minorHAnsi"/>
          <w:sz w:val="28"/>
          <w:szCs w:val="28"/>
        </w:rPr>
        <w:tab/>
      </w:r>
      <w:r w:rsidRPr="00134CCE">
        <w:rPr>
          <w:rFonts w:asciiTheme="minorHAnsi" w:hAnsiTheme="minorHAnsi" w:cstheme="minorHAnsi"/>
          <w:b/>
          <w:sz w:val="28"/>
          <w:szCs w:val="28"/>
          <w:u w:val="single"/>
        </w:rPr>
        <w:t>Motion:</w:t>
      </w:r>
    </w:p>
    <w:p w14:paraId="77E26C2B" w14:textId="13DE763E" w:rsidR="00134CCE" w:rsidRDefault="00C324A4" w:rsidP="00803EE6">
      <w:pPr>
        <w:ind w:left="720"/>
        <w:jc w:val="both"/>
        <w:rPr>
          <w:rFonts w:asciiTheme="minorHAnsi" w:hAnsiTheme="minorHAnsi" w:cstheme="minorHAnsi"/>
          <w:b/>
          <w:i/>
          <w:sz w:val="28"/>
          <w:szCs w:val="28"/>
        </w:rPr>
      </w:pPr>
      <w:r>
        <w:rPr>
          <w:rFonts w:asciiTheme="minorHAnsi" w:hAnsiTheme="minorHAnsi" w:cstheme="minorHAnsi"/>
          <w:b/>
          <w:i/>
          <w:sz w:val="28"/>
          <w:szCs w:val="28"/>
        </w:rPr>
        <w:t xml:space="preserve">Moved </w:t>
      </w:r>
      <w:r w:rsidR="00845820">
        <w:rPr>
          <w:rFonts w:asciiTheme="minorHAnsi" w:hAnsiTheme="minorHAnsi" w:cstheme="minorHAnsi"/>
          <w:b/>
          <w:i/>
          <w:sz w:val="28"/>
          <w:szCs w:val="28"/>
        </w:rPr>
        <w:t xml:space="preserve">by </w:t>
      </w:r>
      <w:r w:rsidR="00FB562A">
        <w:rPr>
          <w:rFonts w:asciiTheme="minorHAnsi" w:hAnsiTheme="minorHAnsi" w:cstheme="minorHAnsi"/>
          <w:b/>
          <w:i/>
          <w:sz w:val="28"/>
          <w:szCs w:val="28"/>
        </w:rPr>
        <w:t xml:space="preserve">Deputy </w:t>
      </w:r>
      <w:r w:rsidR="00C1184C">
        <w:rPr>
          <w:rFonts w:asciiTheme="minorHAnsi" w:hAnsiTheme="minorHAnsi" w:cstheme="minorHAnsi"/>
          <w:b/>
          <w:i/>
          <w:sz w:val="28"/>
          <w:szCs w:val="28"/>
        </w:rPr>
        <w:t xml:space="preserve">Mayor </w:t>
      </w:r>
      <w:r w:rsidR="00FB562A">
        <w:rPr>
          <w:rFonts w:asciiTheme="minorHAnsi" w:hAnsiTheme="minorHAnsi" w:cstheme="minorHAnsi"/>
          <w:b/>
          <w:i/>
          <w:sz w:val="28"/>
          <w:szCs w:val="28"/>
        </w:rPr>
        <w:t xml:space="preserve">Saulnier </w:t>
      </w:r>
      <w:r w:rsidR="003A417D">
        <w:rPr>
          <w:rFonts w:asciiTheme="minorHAnsi" w:hAnsiTheme="minorHAnsi" w:cstheme="minorHAnsi"/>
          <w:b/>
          <w:i/>
          <w:sz w:val="28"/>
          <w:szCs w:val="28"/>
        </w:rPr>
        <w:t>a</w:t>
      </w:r>
      <w:r w:rsidR="00B2619C">
        <w:rPr>
          <w:rFonts w:asciiTheme="minorHAnsi" w:hAnsiTheme="minorHAnsi" w:cstheme="minorHAnsi"/>
          <w:b/>
          <w:i/>
          <w:sz w:val="28"/>
          <w:szCs w:val="28"/>
        </w:rPr>
        <w:t>n</w:t>
      </w:r>
      <w:r w:rsidR="00134CCE">
        <w:rPr>
          <w:rFonts w:asciiTheme="minorHAnsi" w:hAnsiTheme="minorHAnsi" w:cstheme="minorHAnsi"/>
          <w:b/>
          <w:i/>
          <w:sz w:val="28"/>
          <w:szCs w:val="28"/>
        </w:rPr>
        <w:t>d seconded by</w:t>
      </w:r>
      <w:r w:rsidR="00674B3E">
        <w:rPr>
          <w:rFonts w:asciiTheme="minorHAnsi" w:hAnsiTheme="minorHAnsi" w:cstheme="minorHAnsi"/>
          <w:b/>
          <w:i/>
          <w:sz w:val="28"/>
          <w:szCs w:val="28"/>
        </w:rPr>
        <w:t xml:space="preserve"> </w:t>
      </w:r>
      <w:r w:rsidR="00FB562A">
        <w:rPr>
          <w:rFonts w:asciiTheme="minorHAnsi" w:hAnsiTheme="minorHAnsi" w:cstheme="minorHAnsi"/>
          <w:b/>
          <w:i/>
          <w:sz w:val="28"/>
          <w:szCs w:val="28"/>
        </w:rPr>
        <w:t xml:space="preserve">Councillor Foote </w:t>
      </w:r>
      <w:r w:rsidR="00ED10B6">
        <w:rPr>
          <w:rFonts w:asciiTheme="minorHAnsi" w:hAnsiTheme="minorHAnsi" w:cstheme="minorHAnsi"/>
          <w:b/>
          <w:i/>
          <w:sz w:val="28"/>
          <w:szCs w:val="28"/>
        </w:rPr>
        <w:t xml:space="preserve">that </w:t>
      </w:r>
      <w:r w:rsidR="00134CCE">
        <w:rPr>
          <w:rFonts w:asciiTheme="minorHAnsi" w:hAnsiTheme="minorHAnsi" w:cstheme="minorHAnsi"/>
          <w:b/>
          <w:i/>
          <w:sz w:val="28"/>
          <w:szCs w:val="28"/>
        </w:rPr>
        <w:t>the</w:t>
      </w:r>
      <w:r w:rsidR="00371D01">
        <w:rPr>
          <w:rFonts w:asciiTheme="minorHAnsi" w:hAnsiTheme="minorHAnsi" w:cstheme="minorHAnsi"/>
          <w:b/>
          <w:i/>
          <w:sz w:val="28"/>
          <w:szCs w:val="28"/>
        </w:rPr>
        <w:t xml:space="preserve"> </w:t>
      </w:r>
      <w:r w:rsidR="00134CCE">
        <w:rPr>
          <w:rFonts w:asciiTheme="minorHAnsi" w:hAnsiTheme="minorHAnsi" w:cstheme="minorHAnsi"/>
          <w:b/>
          <w:i/>
          <w:sz w:val="28"/>
          <w:szCs w:val="28"/>
        </w:rPr>
        <w:t>Agenda for</w:t>
      </w:r>
      <w:r w:rsidR="005B0ABD">
        <w:rPr>
          <w:rFonts w:asciiTheme="minorHAnsi" w:hAnsiTheme="minorHAnsi" w:cstheme="minorHAnsi"/>
          <w:b/>
          <w:i/>
          <w:sz w:val="28"/>
          <w:szCs w:val="28"/>
        </w:rPr>
        <w:t xml:space="preserve"> </w:t>
      </w:r>
      <w:r w:rsidR="00C1184C">
        <w:rPr>
          <w:rFonts w:asciiTheme="minorHAnsi" w:hAnsiTheme="minorHAnsi" w:cstheme="minorHAnsi"/>
          <w:b/>
          <w:i/>
          <w:sz w:val="28"/>
          <w:szCs w:val="28"/>
        </w:rPr>
        <w:t>Ju</w:t>
      </w:r>
      <w:r w:rsidR="00F4000B">
        <w:rPr>
          <w:rFonts w:asciiTheme="minorHAnsi" w:hAnsiTheme="minorHAnsi" w:cstheme="minorHAnsi"/>
          <w:b/>
          <w:i/>
          <w:sz w:val="28"/>
          <w:szCs w:val="28"/>
        </w:rPr>
        <w:t>ly 22, 2025</w:t>
      </w:r>
      <w:r w:rsidR="00BE0232">
        <w:rPr>
          <w:rFonts w:asciiTheme="minorHAnsi" w:hAnsiTheme="minorHAnsi" w:cstheme="minorHAnsi"/>
          <w:b/>
          <w:i/>
          <w:sz w:val="28"/>
          <w:szCs w:val="28"/>
        </w:rPr>
        <w:t>,</w:t>
      </w:r>
      <w:r w:rsidR="005B0ABD">
        <w:rPr>
          <w:rFonts w:asciiTheme="minorHAnsi" w:hAnsiTheme="minorHAnsi" w:cstheme="minorHAnsi"/>
          <w:b/>
          <w:i/>
          <w:sz w:val="28"/>
          <w:szCs w:val="28"/>
        </w:rPr>
        <w:t xml:space="preserve"> </w:t>
      </w:r>
      <w:r w:rsidR="00134CCE">
        <w:rPr>
          <w:rFonts w:asciiTheme="minorHAnsi" w:hAnsiTheme="minorHAnsi" w:cstheme="minorHAnsi"/>
          <w:b/>
          <w:i/>
          <w:sz w:val="28"/>
          <w:szCs w:val="28"/>
        </w:rPr>
        <w:t>be approved</w:t>
      </w:r>
      <w:r w:rsidR="00AC0847">
        <w:rPr>
          <w:rFonts w:asciiTheme="minorHAnsi" w:hAnsiTheme="minorHAnsi" w:cstheme="minorHAnsi"/>
          <w:b/>
          <w:i/>
          <w:sz w:val="28"/>
          <w:szCs w:val="28"/>
        </w:rPr>
        <w:t xml:space="preserve"> as presented. </w:t>
      </w:r>
      <w:r w:rsidR="005B0ABD">
        <w:rPr>
          <w:rFonts w:asciiTheme="minorHAnsi" w:hAnsiTheme="minorHAnsi" w:cstheme="minorHAnsi"/>
          <w:b/>
          <w:i/>
          <w:sz w:val="28"/>
          <w:szCs w:val="28"/>
        </w:rPr>
        <w:t xml:space="preserve"> </w:t>
      </w:r>
    </w:p>
    <w:p w14:paraId="445CA73B" w14:textId="77777777" w:rsidR="004930CE" w:rsidRDefault="00134CCE" w:rsidP="007E338C">
      <w:pPr>
        <w:jc w:val="both"/>
        <w:rPr>
          <w:rFonts w:asciiTheme="minorHAnsi" w:hAnsiTheme="minorHAnsi" w:cstheme="minorHAnsi"/>
          <w:b/>
          <w:i/>
          <w:sz w:val="28"/>
          <w:szCs w:val="28"/>
        </w:rPr>
      </w:pPr>
      <w:r>
        <w:rPr>
          <w:rFonts w:asciiTheme="minorHAnsi" w:hAnsiTheme="minorHAnsi" w:cstheme="minorHAnsi"/>
          <w:b/>
          <w:i/>
          <w:sz w:val="28"/>
          <w:szCs w:val="28"/>
        </w:rPr>
        <w:tab/>
      </w:r>
      <w:r>
        <w:rPr>
          <w:rFonts w:asciiTheme="minorHAnsi" w:hAnsiTheme="minorHAnsi" w:cstheme="minorHAnsi"/>
          <w:b/>
          <w:sz w:val="28"/>
          <w:szCs w:val="28"/>
        </w:rPr>
        <w:t>Motion Carried.</w:t>
      </w:r>
      <w:r>
        <w:rPr>
          <w:rFonts w:asciiTheme="minorHAnsi" w:hAnsiTheme="minorHAnsi" w:cstheme="minorHAnsi"/>
          <w:b/>
          <w:i/>
          <w:sz w:val="28"/>
          <w:szCs w:val="28"/>
        </w:rPr>
        <w:t xml:space="preserve"> </w:t>
      </w:r>
    </w:p>
    <w:p w14:paraId="547F8641" w14:textId="77777777" w:rsidR="005B0ABD" w:rsidRDefault="005B0ABD" w:rsidP="007E338C">
      <w:pPr>
        <w:jc w:val="both"/>
        <w:rPr>
          <w:rFonts w:asciiTheme="minorHAnsi" w:hAnsiTheme="minorHAnsi" w:cstheme="minorHAnsi"/>
          <w:b/>
          <w:i/>
          <w:sz w:val="28"/>
          <w:szCs w:val="28"/>
        </w:rPr>
      </w:pPr>
    </w:p>
    <w:p w14:paraId="460D3654" w14:textId="77777777" w:rsidR="005B0ABD" w:rsidRDefault="005B0ABD" w:rsidP="007E338C">
      <w:pPr>
        <w:jc w:val="both"/>
        <w:rPr>
          <w:rFonts w:asciiTheme="minorHAnsi" w:hAnsiTheme="minorHAnsi" w:cstheme="minorHAnsi"/>
          <w:b/>
          <w:i/>
          <w:sz w:val="28"/>
          <w:szCs w:val="28"/>
        </w:rPr>
      </w:pPr>
    </w:p>
    <w:p w14:paraId="44F64D93" w14:textId="77777777" w:rsidR="005B0ABD" w:rsidRDefault="005B0ABD" w:rsidP="007E338C">
      <w:pPr>
        <w:jc w:val="both"/>
        <w:rPr>
          <w:rFonts w:asciiTheme="minorHAnsi" w:hAnsiTheme="minorHAnsi" w:cstheme="minorHAnsi"/>
          <w:b/>
          <w:i/>
          <w:sz w:val="28"/>
          <w:szCs w:val="28"/>
        </w:rPr>
      </w:pPr>
    </w:p>
    <w:p w14:paraId="1568B6EB" w14:textId="77777777" w:rsidR="005B0ABD" w:rsidRDefault="005B0ABD" w:rsidP="007E338C">
      <w:pPr>
        <w:jc w:val="both"/>
        <w:rPr>
          <w:rFonts w:asciiTheme="minorHAnsi" w:hAnsiTheme="minorHAnsi" w:cstheme="minorHAnsi"/>
          <w:b/>
          <w:i/>
          <w:sz w:val="28"/>
          <w:szCs w:val="28"/>
        </w:rPr>
      </w:pPr>
    </w:p>
    <w:p w14:paraId="03A65350" w14:textId="77777777" w:rsidR="005B0ABD" w:rsidRDefault="005B0ABD" w:rsidP="007E338C">
      <w:pPr>
        <w:jc w:val="both"/>
        <w:rPr>
          <w:rFonts w:asciiTheme="minorHAnsi" w:hAnsiTheme="minorHAnsi" w:cstheme="minorHAnsi"/>
          <w:b/>
          <w:i/>
          <w:sz w:val="28"/>
          <w:szCs w:val="28"/>
        </w:rPr>
      </w:pPr>
    </w:p>
    <w:p w14:paraId="33B89390" w14:textId="77777777" w:rsidR="005B0ABD" w:rsidRDefault="005B0ABD" w:rsidP="007E338C">
      <w:pPr>
        <w:jc w:val="both"/>
        <w:rPr>
          <w:rFonts w:asciiTheme="minorHAnsi" w:hAnsiTheme="minorHAnsi" w:cstheme="minorHAnsi"/>
          <w:b/>
          <w:i/>
          <w:sz w:val="28"/>
          <w:szCs w:val="28"/>
        </w:rPr>
      </w:pPr>
    </w:p>
    <w:p w14:paraId="5A144D6C" w14:textId="77777777" w:rsidR="00BE0232" w:rsidRDefault="00BE0232" w:rsidP="007E338C">
      <w:pPr>
        <w:jc w:val="both"/>
        <w:rPr>
          <w:rFonts w:asciiTheme="minorHAnsi" w:hAnsiTheme="minorHAnsi" w:cstheme="minorHAnsi"/>
          <w:b/>
          <w:sz w:val="28"/>
          <w:szCs w:val="28"/>
        </w:rPr>
      </w:pPr>
    </w:p>
    <w:p w14:paraId="67645341" w14:textId="77777777" w:rsidR="0072474E" w:rsidRDefault="0072474E" w:rsidP="007E338C">
      <w:pPr>
        <w:jc w:val="both"/>
        <w:rPr>
          <w:rFonts w:asciiTheme="minorHAnsi" w:hAnsiTheme="minorHAnsi" w:cstheme="minorHAnsi"/>
          <w:b/>
          <w:sz w:val="28"/>
          <w:szCs w:val="28"/>
        </w:rPr>
      </w:pPr>
    </w:p>
    <w:p w14:paraId="56294808" w14:textId="776B3886" w:rsidR="00AD3566" w:rsidRDefault="00C324A4" w:rsidP="007E338C">
      <w:pPr>
        <w:jc w:val="both"/>
        <w:rPr>
          <w:rFonts w:asciiTheme="minorHAnsi" w:hAnsiTheme="minorHAnsi" w:cstheme="minorHAnsi"/>
          <w:b/>
          <w:sz w:val="28"/>
          <w:szCs w:val="28"/>
        </w:rPr>
      </w:pPr>
      <w:r>
        <w:rPr>
          <w:rFonts w:asciiTheme="minorHAnsi" w:hAnsiTheme="minorHAnsi" w:cstheme="minorHAnsi"/>
          <w:b/>
          <w:sz w:val="28"/>
          <w:szCs w:val="28"/>
        </w:rPr>
        <w:t>C</w:t>
      </w:r>
      <w:r w:rsidR="00AD3566">
        <w:rPr>
          <w:rFonts w:asciiTheme="minorHAnsi" w:hAnsiTheme="minorHAnsi" w:cstheme="minorHAnsi"/>
          <w:b/>
          <w:sz w:val="28"/>
          <w:szCs w:val="28"/>
        </w:rPr>
        <w:t>.</w:t>
      </w:r>
      <w:r w:rsidR="00AD3566">
        <w:rPr>
          <w:rFonts w:asciiTheme="minorHAnsi" w:hAnsiTheme="minorHAnsi" w:cstheme="minorHAnsi"/>
          <w:b/>
          <w:sz w:val="28"/>
          <w:szCs w:val="28"/>
        </w:rPr>
        <w:tab/>
      </w:r>
      <w:r w:rsidR="00163A8F">
        <w:rPr>
          <w:rFonts w:asciiTheme="minorHAnsi" w:hAnsiTheme="minorHAnsi" w:cstheme="minorHAnsi"/>
          <w:b/>
          <w:sz w:val="28"/>
          <w:szCs w:val="28"/>
        </w:rPr>
        <w:t>Minutes of the Previous Meeting</w:t>
      </w:r>
      <w:r w:rsidR="002F302B">
        <w:rPr>
          <w:rFonts w:asciiTheme="minorHAnsi" w:hAnsiTheme="minorHAnsi" w:cstheme="minorHAnsi"/>
          <w:b/>
          <w:sz w:val="28"/>
          <w:szCs w:val="28"/>
        </w:rPr>
        <w:t xml:space="preserve">  </w:t>
      </w:r>
    </w:p>
    <w:p w14:paraId="21CE3277" w14:textId="005CB09D" w:rsidR="008D36E7" w:rsidRDefault="00B2619C" w:rsidP="007E338C">
      <w:pPr>
        <w:jc w:val="both"/>
        <w:rPr>
          <w:rFonts w:asciiTheme="minorHAnsi" w:hAnsiTheme="minorHAnsi" w:cstheme="minorHAnsi"/>
          <w:b/>
          <w:sz w:val="28"/>
          <w:szCs w:val="28"/>
        </w:rPr>
      </w:pPr>
      <w:r>
        <w:rPr>
          <w:rFonts w:asciiTheme="minorHAnsi" w:hAnsiTheme="minorHAnsi" w:cstheme="minorHAnsi"/>
          <w:b/>
          <w:sz w:val="28"/>
          <w:szCs w:val="28"/>
        </w:rPr>
        <w:tab/>
      </w:r>
      <w:r w:rsidR="00D27B47">
        <w:rPr>
          <w:rFonts w:asciiTheme="minorHAnsi" w:hAnsiTheme="minorHAnsi" w:cstheme="minorHAnsi"/>
          <w:b/>
          <w:sz w:val="28"/>
          <w:szCs w:val="28"/>
        </w:rPr>
        <w:t>C.1</w:t>
      </w:r>
      <w:r w:rsidR="00D27B47">
        <w:rPr>
          <w:rFonts w:asciiTheme="minorHAnsi" w:hAnsiTheme="minorHAnsi" w:cstheme="minorHAnsi"/>
          <w:b/>
          <w:sz w:val="28"/>
          <w:szCs w:val="28"/>
        </w:rPr>
        <w:tab/>
      </w:r>
      <w:r w:rsidR="00F4000B">
        <w:rPr>
          <w:rFonts w:asciiTheme="minorHAnsi" w:hAnsiTheme="minorHAnsi" w:cstheme="minorHAnsi"/>
          <w:b/>
          <w:sz w:val="28"/>
          <w:szCs w:val="28"/>
        </w:rPr>
        <w:t>June 26, 2025</w:t>
      </w:r>
      <w:r w:rsidR="00BE0232">
        <w:rPr>
          <w:rFonts w:asciiTheme="minorHAnsi" w:hAnsiTheme="minorHAnsi" w:cstheme="minorHAnsi"/>
          <w:b/>
          <w:sz w:val="28"/>
          <w:szCs w:val="28"/>
        </w:rPr>
        <w:t xml:space="preserve"> </w:t>
      </w:r>
    </w:p>
    <w:p w14:paraId="12B3ACF3" w14:textId="24DC9473" w:rsidR="00B2619C" w:rsidRPr="00FB562A" w:rsidRDefault="00674B3E" w:rsidP="00FB562A">
      <w:pPr>
        <w:jc w:val="both"/>
        <w:rPr>
          <w:rFonts w:asciiTheme="minorHAnsi" w:hAnsiTheme="minorHAnsi" w:cstheme="minorHAnsi"/>
          <w:sz w:val="28"/>
          <w:szCs w:val="28"/>
          <w:u w:val="single"/>
        </w:rPr>
      </w:pPr>
      <w:r>
        <w:rPr>
          <w:rFonts w:asciiTheme="minorHAnsi" w:hAnsiTheme="minorHAnsi" w:cstheme="minorHAnsi"/>
          <w:b/>
          <w:sz w:val="28"/>
          <w:szCs w:val="28"/>
        </w:rPr>
        <w:tab/>
      </w:r>
      <w:r w:rsidR="00FB562A" w:rsidRPr="00FB562A">
        <w:rPr>
          <w:rFonts w:asciiTheme="minorHAnsi" w:hAnsiTheme="minorHAnsi" w:cstheme="minorHAnsi"/>
          <w:sz w:val="28"/>
          <w:szCs w:val="28"/>
        </w:rPr>
        <w:t xml:space="preserve">Minutes </w:t>
      </w:r>
      <w:r w:rsidR="00B2619C" w:rsidRPr="00FB562A">
        <w:rPr>
          <w:rFonts w:asciiTheme="minorHAnsi" w:hAnsiTheme="minorHAnsi" w:cstheme="minorHAnsi"/>
          <w:sz w:val="28"/>
          <w:szCs w:val="28"/>
        </w:rPr>
        <w:t xml:space="preserve">be </w:t>
      </w:r>
      <w:r w:rsidR="00C1184C" w:rsidRPr="00FB562A">
        <w:rPr>
          <w:rFonts w:asciiTheme="minorHAnsi" w:hAnsiTheme="minorHAnsi" w:cstheme="minorHAnsi"/>
          <w:sz w:val="28"/>
          <w:szCs w:val="28"/>
        </w:rPr>
        <w:t>accepted as presented</w:t>
      </w:r>
      <w:r w:rsidR="00C1184C" w:rsidRPr="00FB562A">
        <w:rPr>
          <w:rFonts w:asciiTheme="minorHAnsi" w:hAnsiTheme="minorHAnsi" w:cstheme="minorHAnsi"/>
          <w:i/>
          <w:sz w:val="28"/>
          <w:szCs w:val="28"/>
        </w:rPr>
        <w:t xml:space="preserve">.  </w:t>
      </w:r>
      <w:r w:rsidR="00AC0847" w:rsidRPr="00FB562A">
        <w:rPr>
          <w:rFonts w:asciiTheme="minorHAnsi" w:hAnsiTheme="minorHAnsi" w:cstheme="minorHAnsi"/>
          <w:i/>
          <w:sz w:val="28"/>
          <w:szCs w:val="28"/>
        </w:rPr>
        <w:t xml:space="preserve"> </w:t>
      </w:r>
      <w:r w:rsidR="006D0CB7" w:rsidRPr="00FB562A">
        <w:rPr>
          <w:rFonts w:asciiTheme="minorHAnsi" w:hAnsiTheme="minorHAnsi" w:cstheme="minorHAnsi"/>
          <w:i/>
          <w:sz w:val="28"/>
          <w:szCs w:val="28"/>
        </w:rPr>
        <w:t xml:space="preserve"> </w:t>
      </w:r>
      <w:r w:rsidR="00B2619C" w:rsidRPr="00FB562A">
        <w:rPr>
          <w:rFonts w:asciiTheme="minorHAnsi" w:hAnsiTheme="minorHAnsi" w:cstheme="minorHAnsi"/>
          <w:i/>
          <w:sz w:val="28"/>
          <w:szCs w:val="28"/>
        </w:rPr>
        <w:t xml:space="preserve"> </w:t>
      </w:r>
    </w:p>
    <w:p w14:paraId="507A8365" w14:textId="1DE74AA6" w:rsidR="001A0834" w:rsidRDefault="00B2619C" w:rsidP="007E338C">
      <w:pPr>
        <w:jc w:val="both"/>
        <w:rPr>
          <w:rFonts w:asciiTheme="minorHAnsi" w:hAnsiTheme="minorHAnsi" w:cstheme="minorHAnsi"/>
          <w:b/>
          <w:sz w:val="28"/>
          <w:szCs w:val="28"/>
        </w:rPr>
      </w:pPr>
      <w:r>
        <w:rPr>
          <w:rFonts w:asciiTheme="minorHAnsi" w:hAnsiTheme="minorHAnsi" w:cstheme="minorHAnsi"/>
          <w:b/>
          <w:i/>
          <w:sz w:val="28"/>
          <w:szCs w:val="28"/>
        </w:rPr>
        <w:tab/>
      </w:r>
    </w:p>
    <w:p w14:paraId="14231351" w14:textId="51EF10BB" w:rsidR="00B2619C" w:rsidRDefault="00C324A4" w:rsidP="007E338C">
      <w:pPr>
        <w:jc w:val="both"/>
        <w:rPr>
          <w:rFonts w:asciiTheme="minorHAnsi" w:hAnsiTheme="minorHAnsi" w:cstheme="minorHAnsi"/>
          <w:b/>
          <w:sz w:val="28"/>
          <w:szCs w:val="28"/>
        </w:rPr>
      </w:pPr>
      <w:r>
        <w:rPr>
          <w:rFonts w:asciiTheme="minorHAnsi" w:hAnsiTheme="minorHAnsi" w:cstheme="minorHAnsi"/>
          <w:b/>
          <w:sz w:val="28"/>
          <w:szCs w:val="28"/>
        </w:rPr>
        <w:t>D</w:t>
      </w:r>
      <w:r w:rsidR="00B2619C">
        <w:rPr>
          <w:rFonts w:asciiTheme="minorHAnsi" w:hAnsiTheme="minorHAnsi" w:cstheme="minorHAnsi"/>
          <w:b/>
          <w:sz w:val="28"/>
          <w:szCs w:val="28"/>
        </w:rPr>
        <w:t>.</w:t>
      </w:r>
      <w:r w:rsidR="00B2619C">
        <w:rPr>
          <w:rFonts w:asciiTheme="minorHAnsi" w:hAnsiTheme="minorHAnsi" w:cstheme="minorHAnsi"/>
          <w:b/>
          <w:sz w:val="28"/>
          <w:szCs w:val="28"/>
        </w:rPr>
        <w:tab/>
        <w:t>Business Arising/Unfinished Business</w:t>
      </w:r>
    </w:p>
    <w:p w14:paraId="2E04E754" w14:textId="11389DE7" w:rsidR="002661A1" w:rsidRPr="00F65564" w:rsidRDefault="00CE1F50" w:rsidP="00DD6076">
      <w:pPr>
        <w:ind w:left="720"/>
        <w:jc w:val="both"/>
        <w:rPr>
          <w:rFonts w:asciiTheme="minorHAnsi" w:hAnsiTheme="minorHAnsi" w:cstheme="minorHAnsi"/>
          <w:sz w:val="28"/>
          <w:szCs w:val="28"/>
        </w:rPr>
      </w:pPr>
      <w:r>
        <w:rPr>
          <w:rFonts w:asciiTheme="minorHAnsi" w:hAnsiTheme="minorHAnsi" w:cstheme="minorHAnsi"/>
          <w:b/>
          <w:sz w:val="28"/>
          <w:szCs w:val="28"/>
        </w:rPr>
        <w:t>D</w:t>
      </w:r>
      <w:r w:rsidR="00B2619C">
        <w:rPr>
          <w:rFonts w:asciiTheme="minorHAnsi" w:hAnsiTheme="minorHAnsi" w:cstheme="minorHAnsi"/>
          <w:b/>
          <w:sz w:val="28"/>
          <w:szCs w:val="28"/>
        </w:rPr>
        <w:t>.1</w:t>
      </w:r>
      <w:r w:rsidR="00B2619C">
        <w:rPr>
          <w:rFonts w:asciiTheme="minorHAnsi" w:hAnsiTheme="minorHAnsi" w:cstheme="minorHAnsi"/>
          <w:b/>
          <w:sz w:val="28"/>
          <w:szCs w:val="28"/>
        </w:rPr>
        <w:tab/>
      </w:r>
      <w:r w:rsidR="00DD6076">
        <w:rPr>
          <w:rFonts w:asciiTheme="minorHAnsi" w:hAnsiTheme="minorHAnsi" w:cstheme="minorHAnsi"/>
          <w:b/>
          <w:sz w:val="28"/>
          <w:szCs w:val="28"/>
        </w:rPr>
        <w:t>None.</w:t>
      </w:r>
      <w:r w:rsidR="002661A1">
        <w:rPr>
          <w:rFonts w:asciiTheme="minorHAnsi" w:hAnsiTheme="minorHAnsi" w:cstheme="minorHAnsi"/>
          <w:sz w:val="28"/>
          <w:szCs w:val="28"/>
        </w:rPr>
        <w:t xml:space="preserve"> </w:t>
      </w:r>
    </w:p>
    <w:p w14:paraId="16C6F55A" w14:textId="77777777" w:rsidR="00AC0847" w:rsidRDefault="00AC0847" w:rsidP="00BE0232">
      <w:pPr>
        <w:ind w:left="720"/>
        <w:jc w:val="both"/>
        <w:rPr>
          <w:rFonts w:asciiTheme="minorHAnsi" w:hAnsiTheme="minorHAnsi" w:cstheme="minorHAnsi"/>
          <w:b/>
          <w:sz w:val="28"/>
          <w:szCs w:val="28"/>
        </w:rPr>
      </w:pPr>
    </w:p>
    <w:p w14:paraId="5235CAE8" w14:textId="77777777" w:rsidR="00B0389F" w:rsidRDefault="00243A32" w:rsidP="007E338C">
      <w:pPr>
        <w:ind w:left="-170"/>
        <w:jc w:val="both"/>
        <w:rPr>
          <w:rFonts w:asciiTheme="minorHAnsi" w:hAnsiTheme="minorHAnsi" w:cstheme="minorHAnsi"/>
          <w:b/>
          <w:sz w:val="28"/>
          <w:szCs w:val="28"/>
        </w:rPr>
      </w:pPr>
      <w:r w:rsidRPr="00517568">
        <w:rPr>
          <w:rFonts w:asciiTheme="minorHAnsi" w:hAnsiTheme="minorHAnsi" w:cstheme="minorHAnsi"/>
          <w:b/>
          <w:sz w:val="28"/>
          <w:szCs w:val="28"/>
        </w:rPr>
        <w:tab/>
      </w:r>
      <w:r w:rsidR="00C324A4">
        <w:rPr>
          <w:rFonts w:asciiTheme="minorHAnsi" w:hAnsiTheme="minorHAnsi" w:cstheme="minorHAnsi"/>
          <w:b/>
          <w:sz w:val="28"/>
          <w:szCs w:val="28"/>
        </w:rPr>
        <w:t>E</w:t>
      </w:r>
      <w:r w:rsidR="00425718">
        <w:rPr>
          <w:rFonts w:asciiTheme="minorHAnsi" w:hAnsiTheme="minorHAnsi" w:cstheme="minorHAnsi"/>
          <w:b/>
          <w:sz w:val="28"/>
          <w:szCs w:val="28"/>
        </w:rPr>
        <w:t>.</w:t>
      </w:r>
      <w:r w:rsidR="00B0389F">
        <w:rPr>
          <w:rFonts w:asciiTheme="minorHAnsi" w:hAnsiTheme="minorHAnsi" w:cstheme="minorHAnsi"/>
          <w:b/>
          <w:sz w:val="28"/>
          <w:szCs w:val="28"/>
        </w:rPr>
        <w:tab/>
        <w:t>Correspondence</w:t>
      </w:r>
    </w:p>
    <w:p w14:paraId="44F7A988" w14:textId="77777777" w:rsidR="00F4000B" w:rsidRDefault="00B0389F" w:rsidP="00F4000B">
      <w:pPr>
        <w:ind w:left="-170"/>
        <w:jc w:val="both"/>
        <w:rPr>
          <w:rFonts w:asciiTheme="minorHAnsi" w:hAnsiTheme="minorHAnsi" w:cstheme="minorHAnsi"/>
          <w:b/>
          <w:sz w:val="28"/>
          <w:szCs w:val="28"/>
        </w:rPr>
      </w:pPr>
      <w:r>
        <w:rPr>
          <w:rFonts w:asciiTheme="minorHAnsi" w:hAnsiTheme="minorHAnsi" w:cstheme="minorHAnsi"/>
          <w:b/>
          <w:sz w:val="28"/>
          <w:szCs w:val="28"/>
        </w:rPr>
        <w:tab/>
      </w:r>
      <w:r>
        <w:rPr>
          <w:rFonts w:asciiTheme="minorHAnsi" w:hAnsiTheme="minorHAnsi" w:cstheme="minorHAnsi"/>
          <w:b/>
          <w:sz w:val="28"/>
          <w:szCs w:val="28"/>
        </w:rPr>
        <w:tab/>
      </w:r>
      <w:r w:rsidR="00D128DD">
        <w:rPr>
          <w:rFonts w:asciiTheme="minorHAnsi" w:hAnsiTheme="minorHAnsi" w:cstheme="minorHAnsi"/>
          <w:b/>
          <w:sz w:val="28"/>
          <w:szCs w:val="28"/>
        </w:rPr>
        <w:t xml:space="preserve">E.1 </w:t>
      </w:r>
      <w:r w:rsidR="00D128DD">
        <w:rPr>
          <w:rFonts w:asciiTheme="minorHAnsi" w:hAnsiTheme="minorHAnsi" w:cstheme="minorHAnsi"/>
          <w:b/>
          <w:sz w:val="28"/>
          <w:szCs w:val="28"/>
        </w:rPr>
        <w:tab/>
      </w:r>
      <w:r w:rsidR="00F4000B">
        <w:rPr>
          <w:rFonts w:asciiTheme="minorHAnsi" w:hAnsiTheme="minorHAnsi" w:cstheme="minorHAnsi"/>
          <w:b/>
          <w:sz w:val="28"/>
          <w:szCs w:val="28"/>
        </w:rPr>
        <w:t>Letter-Annapolis Basin Development Society-Beth Earle</w:t>
      </w:r>
    </w:p>
    <w:p w14:paraId="677D7DD8" w14:textId="26EB43CC" w:rsidR="00FB562A" w:rsidRDefault="00FB562A" w:rsidP="00F4000B">
      <w:pPr>
        <w:ind w:left="-170"/>
        <w:jc w:val="both"/>
        <w:rPr>
          <w:rFonts w:asciiTheme="minorHAnsi" w:hAnsiTheme="minorHAnsi" w:cstheme="minorHAnsi"/>
          <w:sz w:val="28"/>
          <w:szCs w:val="28"/>
        </w:rPr>
      </w:pPr>
      <w:r>
        <w:rPr>
          <w:rFonts w:asciiTheme="minorHAnsi" w:hAnsiTheme="minorHAnsi" w:cstheme="minorHAnsi"/>
          <w:b/>
          <w:sz w:val="28"/>
          <w:szCs w:val="28"/>
        </w:rPr>
        <w:tab/>
      </w:r>
      <w:r>
        <w:rPr>
          <w:rFonts w:asciiTheme="minorHAnsi" w:hAnsiTheme="minorHAnsi" w:cstheme="minorHAnsi"/>
          <w:b/>
          <w:sz w:val="28"/>
          <w:szCs w:val="28"/>
        </w:rPr>
        <w:tab/>
      </w:r>
      <w:r>
        <w:rPr>
          <w:rFonts w:asciiTheme="minorHAnsi" w:hAnsiTheme="minorHAnsi" w:cstheme="minorHAnsi"/>
          <w:sz w:val="28"/>
          <w:szCs w:val="28"/>
        </w:rPr>
        <w:t xml:space="preserve">The Annapolis Basin Development Society received correspondence from </w:t>
      </w:r>
      <w:r>
        <w:rPr>
          <w:rFonts w:asciiTheme="minorHAnsi" w:hAnsiTheme="minorHAnsi" w:cstheme="minorHAnsi"/>
          <w:sz w:val="28"/>
          <w:szCs w:val="28"/>
        </w:rPr>
        <w:tab/>
      </w:r>
      <w:r>
        <w:rPr>
          <w:rFonts w:asciiTheme="minorHAnsi" w:hAnsiTheme="minorHAnsi" w:cstheme="minorHAnsi"/>
          <w:sz w:val="28"/>
          <w:szCs w:val="28"/>
        </w:rPr>
        <w:tab/>
      </w:r>
      <w:r>
        <w:rPr>
          <w:rFonts w:asciiTheme="minorHAnsi" w:hAnsiTheme="minorHAnsi" w:cstheme="minorHAnsi"/>
          <w:sz w:val="28"/>
          <w:szCs w:val="28"/>
        </w:rPr>
        <w:tab/>
        <w:t xml:space="preserve">CAO Beth Earle regarding the Development at the Cornwallis site. Beth has </w:t>
      </w:r>
      <w:r w:rsidR="00AE7F47">
        <w:rPr>
          <w:rFonts w:asciiTheme="minorHAnsi" w:hAnsiTheme="minorHAnsi" w:cstheme="minorHAnsi"/>
          <w:sz w:val="28"/>
          <w:szCs w:val="28"/>
        </w:rPr>
        <w:tab/>
      </w:r>
      <w:r w:rsidR="00AE7F47">
        <w:rPr>
          <w:rFonts w:asciiTheme="minorHAnsi" w:hAnsiTheme="minorHAnsi" w:cstheme="minorHAnsi"/>
          <w:sz w:val="28"/>
          <w:szCs w:val="28"/>
        </w:rPr>
        <w:tab/>
      </w:r>
      <w:r w:rsidR="00AE7F47">
        <w:rPr>
          <w:rFonts w:asciiTheme="minorHAnsi" w:hAnsiTheme="minorHAnsi" w:cstheme="minorHAnsi"/>
          <w:sz w:val="28"/>
          <w:szCs w:val="28"/>
        </w:rPr>
        <w:tab/>
      </w:r>
      <w:r>
        <w:rPr>
          <w:rFonts w:asciiTheme="minorHAnsi" w:hAnsiTheme="minorHAnsi" w:cstheme="minorHAnsi"/>
          <w:sz w:val="28"/>
          <w:szCs w:val="28"/>
        </w:rPr>
        <w:t>provided an excerpt from the by law that refers to Site plan</w:t>
      </w:r>
      <w:r w:rsidR="00AE7F47">
        <w:rPr>
          <w:rFonts w:asciiTheme="minorHAnsi" w:hAnsiTheme="minorHAnsi" w:cstheme="minorHAnsi"/>
          <w:sz w:val="28"/>
          <w:szCs w:val="28"/>
        </w:rPr>
        <w:t xml:space="preserve"> and the level of </w:t>
      </w:r>
      <w:r w:rsidR="00AE7F47">
        <w:rPr>
          <w:rFonts w:asciiTheme="minorHAnsi" w:hAnsiTheme="minorHAnsi" w:cstheme="minorHAnsi"/>
          <w:sz w:val="28"/>
          <w:szCs w:val="28"/>
        </w:rPr>
        <w:tab/>
      </w:r>
      <w:r w:rsidR="00AE7F47">
        <w:rPr>
          <w:rFonts w:asciiTheme="minorHAnsi" w:hAnsiTheme="minorHAnsi" w:cstheme="minorHAnsi"/>
          <w:sz w:val="28"/>
          <w:szCs w:val="28"/>
        </w:rPr>
        <w:tab/>
        <w:t xml:space="preserve">detail that is part of the site plan is much different than the Development </w:t>
      </w:r>
      <w:r w:rsidR="00AE7F47">
        <w:rPr>
          <w:rFonts w:asciiTheme="minorHAnsi" w:hAnsiTheme="minorHAnsi" w:cstheme="minorHAnsi"/>
          <w:sz w:val="28"/>
          <w:szCs w:val="28"/>
        </w:rPr>
        <w:tab/>
      </w:r>
      <w:r w:rsidR="00AE7F47">
        <w:rPr>
          <w:rFonts w:asciiTheme="minorHAnsi" w:hAnsiTheme="minorHAnsi" w:cstheme="minorHAnsi"/>
          <w:sz w:val="28"/>
          <w:szCs w:val="28"/>
        </w:rPr>
        <w:tab/>
      </w:r>
      <w:r w:rsidR="00AE7F47">
        <w:rPr>
          <w:rFonts w:asciiTheme="minorHAnsi" w:hAnsiTheme="minorHAnsi" w:cstheme="minorHAnsi"/>
          <w:sz w:val="28"/>
          <w:szCs w:val="28"/>
        </w:rPr>
        <w:tab/>
        <w:t xml:space="preserve">Agreement. Charles mention the inventory of current housing and he is not </w:t>
      </w:r>
      <w:r w:rsidR="00AE7F47">
        <w:rPr>
          <w:rFonts w:asciiTheme="minorHAnsi" w:hAnsiTheme="minorHAnsi" w:cstheme="minorHAnsi"/>
          <w:sz w:val="28"/>
          <w:szCs w:val="28"/>
        </w:rPr>
        <w:tab/>
      </w:r>
      <w:r w:rsidR="00AE7F47">
        <w:rPr>
          <w:rFonts w:asciiTheme="minorHAnsi" w:hAnsiTheme="minorHAnsi" w:cstheme="minorHAnsi"/>
          <w:sz w:val="28"/>
          <w:szCs w:val="28"/>
        </w:rPr>
        <w:tab/>
      </w:r>
      <w:r w:rsidR="00AE7F47">
        <w:rPr>
          <w:rFonts w:asciiTheme="minorHAnsi" w:hAnsiTheme="minorHAnsi" w:cstheme="minorHAnsi"/>
          <w:sz w:val="28"/>
          <w:szCs w:val="28"/>
        </w:rPr>
        <w:tab/>
        <w:t xml:space="preserve">aware that we have a current housing inventory.  </w:t>
      </w:r>
    </w:p>
    <w:p w14:paraId="2A94A0DC" w14:textId="77777777" w:rsidR="00AE7F47" w:rsidRPr="00FB562A" w:rsidRDefault="00AE7F47" w:rsidP="00F4000B">
      <w:pPr>
        <w:ind w:left="-170"/>
        <w:jc w:val="both"/>
        <w:rPr>
          <w:rFonts w:asciiTheme="minorHAnsi" w:hAnsiTheme="minorHAnsi" w:cstheme="minorHAnsi"/>
          <w:sz w:val="28"/>
          <w:szCs w:val="28"/>
        </w:rPr>
      </w:pPr>
    </w:p>
    <w:p w14:paraId="5E8E5CF1" w14:textId="77777777" w:rsidR="00F4000B" w:rsidRDefault="00F4000B" w:rsidP="00F4000B">
      <w:pPr>
        <w:ind w:left="-170"/>
        <w:jc w:val="both"/>
        <w:rPr>
          <w:rFonts w:asciiTheme="minorHAnsi" w:hAnsiTheme="minorHAnsi" w:cstheme="minorHAnsi"/>
          <w:b/>
          <w:sz w:val="28"/>
          <w:szCs w:val="28"/>
        </w:rPr>
      </w:pPr>
      <w:r>
        <w:rPr>
          <w:rFonts w:asciiTheme="minorHAnsi" w:hAnsiTheme="minorHAnsi" w:cstheme="minorHAnsi"/>
          <w:b/>
          <w:sz w:val="28"/>
          <w:szCs w:val="28"/>
        </w:rPr>
        <w:tab/>
      </w:r>
      <w:r>
        <w:rPr>
          <w:rFonts w:asciiTheme="minorHAnsi" w:hAnsiTheme="minorHAnsi" w:cstheme="minorHAnsi"/>
          <w:b/>
          <w:sz w:val="28"/>
          <w:szCs w:val="28"/>
        </w:rPr>
        <w:tab/>
        <w:t>E.2</w:t>
      </w:r>
      <w:r>
        <w:rPr>
          <w:rFonts w:asciiTheme="minorHAnsi" w:hAnsiTheme="minorHAnsi" w:cstheme="minorHAnsi"/>
          <w:b/>
          <w:sz w:val="28"/>
          <w:szCs w:val="28"/>
        </w:rPr>
        <w:tab/>
        <w:t>Letter-Jenny Gillis</w:t>
      </w:r>
    </w:p>
    <w:p w14:paraId="22EBD0CB" w14:textId="6E1DB288" w:rsidR="00AE7F47" w:rsidRDefault="00AE7F47" w:rsidP="00F4000B">
      <w:pPr>
        <w:ind w:left="-170"/>
        <w:jc w:val="both"/>
        <w:rPr>
          <w:rFonts w:asciiTheme="minorHAnsi" w:hAnsiTheme="minorHAnsi" w:cstheme="minorHAnsi"/>
          <w:sz w:val="28"/>
          <w:szCs w:val="28"/>
        </w:rPr>
      </w:pPr>
      <w:r>
        <w:rPr>
          <w:rFonts w:asciiTheme="minorHAnsi" w:hAnsiTheme="minorHAnsi" w:cstheme="minorHAnsi"/>
          <w:b/>
          <w:sz w:val="28"/>
          <w:szCs w:val="28"/>
        </w:rPr>
        <w:tab/>
      </w:r>
      <w:r>
        <w:rPr>
          <w:rFonts w:asciiTheme="minorHAnsi" w:hAnsiTheme="minorHAnsi" w:cstheme="minorHAnsi"/>
          <w:b/>
          <w:sz w:val="28"/>
          <w:szCs w:val="28"/>
        </w:rPr>
        <w:tab/>
      </w:r>
      <w:r>
        <w:rPr>
          <w:rFonts w:asciiTheme="minorHAnsi" w:hAnsiTheme="minorHAnsi" w:cstheme="minorHAnsi"/>
          <w:sz w:val="28"/>
          <w:szCs w:val="28"/>
        </w:rPr>
        <w:t xml:space="preserve">This letter is part of the package and was already discussed at the Committee </w:t>
      </w:r>
      <w:r>
        <w:rPr>
          <w:rFonts w:asciiTheme="minorHAnsi" w:hAnsiTheme="minorHAnsi" w:cstheme="minorHAnsi"/>
          <w:sz w:val="28"/>
          <w:szCs w:val="28"/>
        </w:rPr>
        <w:tab/>
      </w:r>
      <w:r>
        <w:rPr>
          <w:rFonts w:asciiTheme="minorHAnsi" w:hAnsiTheme="minorHAnsi" w:cstheme="minorHAnsi"/>
          <w:sz w:val="28"/>
          <w:szCs w:val="28"/>
        </w:rPr>
        <w:tab/>
        <w:t xml:space="preserve">of the Whole. </w:t>
      </w:r>
    </w:p>
    <w:p w14:paraId="0456FE0D" w14:textId="77777777" w:rsidR="00AE7F47" w:rsidRPr="00AE7F47" w:rsidRDefault="00AE7F47" w:rsidP="00F4000B">
      <w:pPr>
        <w:ind w:left="-170"/>
        <w:jc w:val="both"/>
        <w:rPr>
          <w:rFonts w:asciiTheme="minorHAnsi" w:hAnsiTheme="minorHAnsi" w:cstheme="minorHAnsi"/>
          <w:sz w:val="28"/>
          <w:szCs w:val="28"/>
        </w:rPr>
      </w:pPr>
    </w:p>
    <w:p w14:paraId="56ED94EF" w14:textId="440ECB70" w:rsidR="00431587" w:rsidRDefault="00F4000B" w:rsidP="00F4000B">
      <w:pPr>
        <w:ind w:left="-170"/>
        <w:jc w:val="both"/>
        <w:rPr>
          <w:rFonts w:asciiTheme="minorHAnsi" w:hAnsiTheme="minorHAnsi" w:cstheme="minorHAnsi"/>
          <w:bCs/>
          <w:sz w:val="28"/>
          <w:szCs w:val="28"/>
        </w:rPr>
      </w:pPr>
      <w:r>
        <w:rPr>
          <w:rFonts w:asciiTheme="minorHAnsi" w:hAnsiTheme="minorHAnsi" w:cstheme="minorHAnsi"/>
          <w:b/>
          <w:sz w:val="28"/>
          <w:szCs w:val="28"/>
        </w:rPr>
        <w:tab/>
      </w:r>
      <w:r>
        <w:rPr>
          <w:rFonts w:asciiTheme="minorHAnsi" w:hAnsiTheme="minorHAnsi" w:cstheme="minorHAnsi"/>
          <w:b/>
          <w:sz w:val="28"/>
          <w:szCs w:val="28"/>
        </w:rPr>
        <w:tab/>
        <w:t>E.3</w:t>
      </w:r>
      <w:r>
        <w:rPr>
          <w:rFonts w:asciiTheme="minorHAnsi" w:hAnsiTheme="minorHAnsi" w:cstheme="minorHAnsi"/>
          <w:b/>
          <w:sz w:val="28"/>
          <w:szCs w:val="28"/>
        </w:rPr>
        <w:tab/>
        <w:t>Letter-Joseph Melanson</w:t>
      </w:r>
      <w:r w:rsidR="00D27A7F">
        <w:rPr>
          <w:rFonts w:asciiTheme="minorHAnsi" w:hAnsiTheme="minorHAnsi" w:cstheme="minorHAnsi"/>
          <w:bCs/>
          <w:sz w:val="28"/>
          <w:szCs w:val="28"/>
        </w:rPr>
        <w:t xml:space="preserve"> </w:t>
      </w:r>
    </w:p>
    <w:p w14:paraId="185CE8E8" w14:textId="6A40FD36" w:rsidR="00AE7F47" w:rsidRDefault="00AE7F47"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This letter is part of the package and was already discussed at the Committee </w:t>
      </w:r>
      <w:r>
        <w:rPr>
          <w:rFonts w:asciiTheme="minorHAnsi" w:hAnsiTheme="minorHAnsi" w:cstheme="minorHAnsi"/>
          <w:bCs/>
          <w:sz w:val="28"/>
          <w:szCs w:val="28"/>
        </w:rPr>
        <w:tab/>
      </w:r>
      <w:r>
        <w:rPr>
          <w:rFonts w:asciiTheme="minorHAnsi" w:hAnsiTheme="minorHAnsi" w:cstheme="minorHAnsi"/>
          <w:bCs/>
          <w:sz w:val="28"/>
          <w:szCs w:val="28"/>
        </w:rPr>
        <w:tab/>
        <w:t xml:space="preserve">of the Whole. </w:t>
      </w:r>
    </w:p>
    <w:p w14:paraId="5A3EEEC3" w14:textId="24226563" w:rsidR="00AE7F47" w:rsidRPr="00D27A7F" w:rsidRDefault="00AE7F47"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Ed M</w:t>
      </w:r>
      <w:r w:rsidR="00442F52">
        <w:rPr>
          <w:rFonts w:asciiTheme="minorHAnsi" w:hAnsiTheme="minorHAnsi" w:cstheme="minorHAnsi"/>
          <w:bCs/>
          <w:sz w:val="28"/>
          <w:szCs w:val="28"/>
        </w:rPr>
        <w:t xml:space="preserve">oore spoke about arch actual </w:t>
      </w:r>
      <w:r>
        <w:rPr>
          <w:rFonts w:asciiTheme="minorHAnsi" w:hAnsiTheme="minorHAnsi" w:cstheme="minorHAnsi"/>
          <w:bCs/>
          <w:sz w:val="28"/>
          <w:szCs w:val="28"/>
        </w:rPr>
        <w:t xml:space="preserve">guidelines that is one point that has come </w:t>
      </w:r>
      <w:r>
        <w:rPr>
          <w:rFonts w:asciiTheme="minorHAnsi" w:hAnsiTheme="minorHAnsi" w:cstheme="minorHAnsi"/>
          <w:bCs/>
          <w:sz w:val="28"/>
          <w:szCs w:val="28"/>
        </w:rPr>
        <w:tab/>
      </w:r>
      <w:r>
        <w:rPr>
          <w:rFonts w:asciiTheme="minorHAnsi" w:hAnsiTheme="minorHAnsi" w:cstheme="minorHAnsi"/>
          <w:bCs/>
          <w:sz w:val="28"/>
          <w:szCs w:val="28"/>
        </w:rPr>
        <w:tab/>
        <w:t xml:space="preserve">from the Community Engagement </w:t>
      </w:r>
      <w:r w:rsidR="00A6525A">
        <w:rPr>
          <w:rFonts w:asciiTheme="minorHAnsi" w:hAnsiTheme="minorHAnsi" w:cstheme="minorHAnsi"/>
          <w:bCs/>
          <w:sz w:val="28"/>
          <w:szCs w:val="28"/>
        </w:rPr>
        <w:t>sessions,</w:t>
      </w:r>
      <w:r>
        <w:rPr>
          <w:rFonts w:asciiTheme="minorHAnsi" w:hAnsiTheme="minorHAnsi" w:cstheme="minorHAnsi"/>
          <w:bCs/>
          <w:sz w:val="28"/>
          <w:szCs w:val="28"/>
        </w:rPr>
        <w:t xml:space="preserve"> and it will be further discussed</w:t>
      </w:r>
      <w:r w:rsidR="00442F52">
        <w:rPr>
          <w:rFonts w:asciiTheme="minorHAnsi" w:hAnsiTheme="minorHAnsi" w:cstheme="minorHAnsi"/>
          <w:bCs/>
          <w:sz w:val="28"/>
          <w:szCs w:val="28"/>
        </w:rPr>
        <w:t>.</w:t>
      </w:r>
    </w:p>
    <w:p w14:paraId="062C6B8F" w14:textId="77777777" w:rsidR="00B0389F" w:rsidRDefault="00B0389F" w:rsidP="007E338C">
      <w:pPr>
        <w:ind w:left="-170"/>
        <w:jc w:val="both"/>
        <w:rPr>
          <w:rFonts w:asciiTheme="minorHAnsi" w:hAnsiTheme="minorHAnsi" w:cstheme="minorHAnsi"/>
          <w:b/>
          <w:sz w:val="28"/>
          <w:szCs w:val="28"/>
        </w:rPr>
      </w:pPr>
    </w:p>
    <w:p w14:paraId="2AC6C358" w14:textId="729E631C" w:rsidR="007E2EC9" w:rsidRDefault="00B0389F" w:rsidP="007E2EC9">
      <w:pPr>
        <w:ind w:left="-170"/>
        <w:jc w:val="both"/>
        <w:rPr>
          <w:rFonts w:asciiTheme="minorHAnsi" w:hAnsiTheme="minorHAnsi" w:cstheme="minorHAnsi"/>
          <w:b/>
          <w:sz w:val="28"/>
          <w:szCs w:val="28"/>
        </w:rPr>
      </w:pPr>
      <w:r>
        <w:rPr>
          <w:rFonts w:asciiTheme="minorHAnsi" w:hAnsiTheme="minorHAnsi" w:cstheme="minorHAnsi"/>
          <w:b/>
          <w:sz w:val="28"/>
          <w:szCs w:val="28"/>
        </w:rPr>
        <w:t xml:space="preserve">  </w:t>
      </w:r>
      <w:r w:rsidRPr="00BB6E0F">
        <w:rPr>
          <w:rFonts w:asciiTheme="minorHAnsi" w:hAnsiTheme="minorHAnsi" w:cstheme="minorHAnsi"/>
          <w:b/>
          <w:sz w:val="28"/>
          <w:szCs w:val="28"/>
        </w:rPr>
        <w:t>F</w:t>
      </w:r>
      <w:r w:rsidRPr="00BB6E0F">
        <w:rPr>
          <w:rFonts w:asciiTheme="minorHAnsi" w:hAnsiTheme="minorHAnsi" w:cstheme="minorHAnsi"/>
          <w:sz w:val="28"/>
          <w:szCs w:val="28"/>
        </w:rPr>
        <w:t>.</w:t>
      </w:r>
      <w:r>
        <w:rPr>
          <w:rFonts w:asciiTheme="minorHAnsi" w:hAnsiTheme="minorHAnsi" w:cstheme="minorHAnsi"/>
          <w:b/>
          <w:sz w:val="28"/>
          <w:szCs w:val="28"/>
        </w:rPr>
        <w:tab/>
      </w:r>
      <w:r w:rsidR="00425718">
        <w:rPr>
          <w:rFonts w:asciiTheme="minorHAnsi" w:hAnsiTheme="minorHAnsi" w:cstheme="minorHAnsi"/>
          <w:b/>
          <w:sz w:val="28"/>
          <w:szCs w:val="28"/>
        </w:rPr>
        <w:t>New Business</w:t>
      </w:r>
    </w:p>
    <w:p w14:paraId="32A72888" w14:textId="2025DC34" w:rsidR="00C1184C" w:rsidRDefault="007E2EC9" w:rsidP="00F4000B">
      <w:pPr>
        <w:ind w:left="-170"/>
        <w:jc w:val="both"/>
        <w:rPr>
          <w:rFonts w:asciiTheme="minorHAnsi" w:hAnsiTheme="minorHAnsi" w:cstheme="minorHAnsi"/>
          <w:b/>
          <w:bCs/>
          <w:sz w:val="28"/>
          <w:szCs w:val="28"/>
        </w:rPr>
      </w:pPr>
      <w:r>
        <w:rPr>
          <w:rFonts w:asciiTheme="minorHAnsi" w:hAnsiTheme="minorHAnsi" w:cstheme="minorHAnsi"/>
          <w:b/>
          <w:sz w:val="28"/>
          <w:szCs w:val="28"/>
        </w:rPr>
        <w:tab/>
      </w:r>
      <w:r>
        <w:rPr>
          <w:rFonts w:asciiTheme="minorHAnsi" w:hAnsiTheme="minorHAnsi" w:cstheme="minorHAnsi"/>
          <w:b/>
          <w:sz w:val="28"/>
          <w:szCs w:val="28"/>
        </w:rPr>
        <w:tab/>
        <w:t>F.1</w:t>
      </w:r>
      <w:r>
        <w:rPr>
          <w:rFonts w:asciiTheme="minorHAnsi" w:hAnsiTheme="minorHAnsi" w:cstheme="minorHAnsi"/>
          <w:b/>
          <w:sz w:val="28"/>
          <w:szCs w:val="28"/>
        </w:rPr>
        <w:tab/>
      </w:r>
      <w:r w:rsidR="00F4000B">
        <w:rPr>
          <w:rFonts w:asciiTheme="minorHAnsi" w:hAnsiTheme="minorHAnsi" w:cstheme="minorHAnsi"/>
          <w:b/>
          <w:sz w:val="28"/>
          <w:szCs w:val="28"/>
        </w:rPr>
        <w:t>In</w:t>
      </w:r>
      <w:r w:rsidR="00FB562A">
        <w:rPr>
          <w:rFonts w:asciiTheme="minorHAnsi" w:hAnsiTheme="minorHAnsi" w:cstheme="minorHAnsi"/>
          <w:b/>
          <w:bCs/>
          <w:sz w:val="28"/>
          <w:szCs w:val="28"/>
        </w:rPr>
        <w:t>stitutional and O</w:t>
      </w:r>
      <w:r w:rsidR="000D738E" w:rsidRPr="000D738E">
        <w:rPr>
          <w:rFonts w:asciiTheme="minorHAnsi" w:hAnsiTheme="minorHAnsi" w:cstheme="minorHAnsi"/>
          <w:b/>
          <w:bCs/>
          <w:sz w:val="28"/>
          <w:szCs w:val="28"/>
        </w:rPr>
        <w:t xml:space="preserve">pen </w:t>
      </w:r>
      <w:r w:rsidR="00FB562A">
        <w:rPr>
          <w:rFonts w:asciiTheme="minorHAnsi" w:hAnsiTheme="minorHAnsi" w:cstheme="minorHAnsi"/>
          <w:b/>
          <w:bCs/>
          <w:sz w:val="28"/>
          <w:szCs w:val="28"/>
        </w:rPr>
        <w:t>S</w:t>
      </w:r>
      <w:r w:rsidR="000D738E" w:rsidRPr="000D738E">
        <w:rPr>
          <w:rFonts w:asciiTheme="minorHAnsi" w:hAnsiTheme="minorHAnsi" w:cstheme="minorHAnsi"/>
          <w:b/>
          <w:bCs/>
          <w:sz w:val="28"/>
          <w:szCs w:val="28"/>
        </w:rPr>
        <w:t>pace Development Policies</w:t>
      </w:r>
    </w:p>
    <w:p w14:paraId="1362BDFC" w14:textId="6D3FACF0" w:rsidR="00AE7F47" w:rsidRDefault="00A6525A" w:rsidP="00A6525A">
      <w:pPr>
        <w:ind w:left="720"/>
        <w:jc w:val="both"/>
        <w:rPr>
          <w:rFonts w:asciiTheme="minorHAnsi" w:hAnsiTheme="minorHAnsi" w:cstheme="minorHAnsi"/>
          <w:bCs/>
          <w:sz w:val="28"/>
          <w:szCs w:val="28"/>
        </w:rPr>
      </w:pPr>
      <w:r>
        <w:rPr>
          <w:rFonts w:asciiTheme="minorHAnsi" w:hAnsiTheme="minorHAnsi" w:cstheme="minorHAnsi"/>
          <w:sz w:val="28"/>
          <w:szCs w:val="28"/>
        </w:rPr>
        <w:t>Town of Digby planner Chris Millier opened the meeting with discussion about institutional zones t</w:t>
      </w:r>
      <w:r w:rsidRPr="00442F52">
        <w:rPr>
          <w:rFonts w:asciiTheme="minorHAnsi" w:hAnsiTheme="minorHAnsi" w:cstheme="minorHAnsi"/>
          <w:bCs/>
          <w:sz w:val="28"/>
          <w:szCs w:val="28"/>
        </w:rPr>
        <w:t>ypically,</w:t>
      </w:r>
      <w:r w:rsidR="00AE7F47" w:rsidRPr="00442F52">
        <w:rPr>
          <w:rFonts w:asciiTheme="minorHAnsi" w:hAnsiTheme="minorHAnsi" w:cstheme="minorHAnsi"/>
          <w:bCs/>
          <w:sz w:val="28"/>
          <w:szCs w:val="28"/>
        </w:rPr>
        <w:t xml:space="preserve"> these are churches and lands owned by the Town or Province for recreational</w:t>
      </w:r>
      <w:r w:rsidR="00442F52">
        <w:rPr>
          <w:rFonts w:asciiTheme="minorHAnsi" w:hAnsiTheme="minorHAnsi" w:cstheme="minorHAnsi"/>
          <w:bCs/>
          <w:sz w:val="28"/>
          <w:szCs w:val="28"/>
        </w:rPr>
        <w:t xml:space="preserve">. The objectives in the strategy are there for both institutional and open space development. </w:t>
      </w:r>
    </w:p>
    <w:p w14:paraId="28C7F00C" w14:textId="77777777" w:rsidR="00F11135" w:rsidRDefault="00442F52" w:rsidP="00F11135">
      <w:pPr>
        <w:ind w:left="718"/>
        <w:jc w:val="both"/>
        <w:rPr>
          <w:rFonts w:asciiTheme="minorHAnsi" w:hAnsiTheme="minorHAnsi" w:cstheme="minorHAnsi"/>
          <w:bCs/>
          <w:sz w:val="28"/>
          <w:szCs w:val="28"/>
        </w:rPr>
      </w:pPr>
      <w:r>
        <w:rPr>
          <w:rFonts w:asciiTheme="minorHAnsi" w:hAnsiTheme="minorHAnsi" w:cstheme="minorHAnsi"/>
          <w:bCs/>
          <w:sz w:val="28"/>
          <w:szCs w:val="28"/>
        </w:rPr>
        <w:t>The 5 policies in the Institutional</w:t>
      </w:r>
      <w:r w:rsidR="00F11135">
        <w:rPr>
          <w:rFonts w:asciiTheme="minorHAnsi" w:hAnsiTheme="minorHAnsi" w:cstheme="minorHAnsi"/>
          <w:bCs/>
          <w:sz w:val="28"/>
          <w:szCs w:val="28"/>
        </w:rPr>
        <w:t xml:space="preserve"> and open spaces</w:t>
      </w:r>
      <w:r>
        <w:rPr>
          <w:rFonts w:asciiTheme="minorHAnsi" w:hAnsiTheme="minorHAnsi" w:cstheme="minorHAnsi"/>
          <w:bCs/>
          <w:sz w:val="28"/>
          <w:szCs w:val="28"/>
        </w:rPr>
        <w:t xml:space="preserve"> Chris did a review of these policies</w:t>
      </w:r>
      <w:r w:rsidR="000F4A41">
        <w:rPr>
          <w:rFonts w:asciiTheme="minorHAnsi" w:hAnsiTheme="minorHAnsi" w:cstheme="minorHAnsi"/>
          <w:bCs/>
          <w:sz w:val="28"/>
          <w:szCs w:val="28"/>
        </w:rPr>
        <w:t xml:space="preserve"> Mayor</w:t>
      </w:r>
      <w:r w:rsidR="00F11135">
        <w:rPr>
          <w:rFonts w:asciiTheme="minorHAnsi" w:hAnsiTheme="minorHAnsi" w:cstheme="minorHAnsi"/>
          <w:bCs/>
          <w:sz w:val="28"/>
          <w:szCs w:val="28"/>
        </w:rPr>
        <w:t xml:space="preserve"> </w:t>
      </w:r>
      <w:r w:rsidR="000F4A41">
        <w:rPr>
          <w:rFonts w:asciiTheme="minorHAnsi" w:hAnsiTheme="minorHAnsi" w:cstheme="minorHAnsi"/>
          <w:bCs/>
          <w:sz w:val="28"/>
          <w:szCs w:val="28"/>
        </w:rPr>
        <w:t xml:space="preserve">Bartlett spoke about the institutional zone lot in a commercial </w:t>
      </w:r>
    </w:p>
    <w:p w14:paraId="4B648926" w14:textId="77777777" w:rsidR="00F11135" w:rsidRDefault="00F11135" w:rsidP="00F11135">
      <w:pPr>
        <w:ind w:left="718"/>
        <w:jc w:val="both"/>
        <w:rPr>
          <w:rFonts w:asciiTheme="minorHAnsi" w:hAnsiTheme="minorHAnsi" w:cstheme="minorHAnsi"/>
          <w:bCs/>
          <w:sz w:val="28"/>
          <w:szCs w:val="28"/>
        </w:rPr>
      </w:pPr>
    </w:p>
    <w:p w14:paraId="55D781BF" w14:textId="77777777" w:rsidR="00F11135" w:rsidRDefault="00F11135" w:rsidP="00F11135">
      <w:pPr>
        <w:ind w:left="718"/>
        <w:jc w:val="both"/>
        <w:rPr>
          <w:rFonts w:asciiTheme="minorHAnsi" w:hAnsiTheme="minorHAnsi" w:cstheme="minorHAnsi"/>
          <w:bCs/>
          <w:sz w:val="28"/>
          <w:szCs w:val="28"/>
        </w:rPr>
      </w:pPr>
    </w:p>
    <w:p w14:paraId="63791F1E" w14:textId="77777777" w:rsidR="00F11135" w:rsidRDefault="00F11135" w:rsidP="00F11135">
      <w:pPr>
        <w:ind w:left="718"/>
        <w:jc w:val="both"/>
        <w:rPr>
          <w:rFonts w:asciiTheme="minorHAnsi" w:hAnsiTheme="minorHAnsi" w:cstheme="minorHAnsi"/>
          <w:bCs/>
          <w:sz w:val="28"/>
          <w:szCs w:val="28"/>
        </w:rPr>
      </w:pPr>
    </w:p>
    <w:p w14:paraId="25F33CC8" w14:textId="55CFC5FD" w:rsidR="000F4A41" w:rsidRDefault="000F4A41" w:rsidP="00F11135">
      <w:pPr>
        <w:ind w:left="718"/>
        <w:jc w:val="both"/>
        <w:rPr>
          <w:rFonts w:asciiTheme="minorHAnsi" w:hAnsiTheme="minorHAnsi" w:cstheme="minorHAnsi"/>
          <w:bCs/>
          <w:sz w:val="28"/>
          <w:szCs w:val="28"/>
        </w:rPr>
      </w:pPr>
      <w:r>
        <w:rPr>
          <w:rFonts w:asciiTheme="minorHAnsi" w:hAnsiTheme="minorHAnsi" w:cstheme="minorHAnsi"/>
          <w:bCs/>
          <w:sz w:val="28"/>
          <w:szCs w:val="28"/>
        </w:rPr>
        <w:t xml:space="preserve">zone with Residential Zone it’s hard to develop on these lots institutional. </w:t>
      </w:r>
    </w:p>
    <w:p w14:paraId="641166B1" w14:textId="77777777" w:rsidR="00C96AE5" w:rsidRDefault="00F13339"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0F4A41">
        <w:rPr>
          <w:rFonts w:asciiTheme="minorHAnsi" w:hAnsiTheme="minorHAnsi" w:cstheme="minorHAnsi"/>
          <w:bCs/>
          <w:sz w:val="28"/>
          <w:szCs w:val="28"/>
        </w:rPr>
        <w:t>Ins 1 to 5 will remain the same no change needed.</w:t>
      </w:r>
      <w:r>
        <w:rPr>
          <w:rFonts w:asciiTheme="minorHAnsi" w:hAnsiTheme="minorHAnsi" w:cstheme="minorHAnsi"/>
          <w:bCs/>
          <w:sz w:val="28"/>
          <w:szCs w:val="28"/>
        </w:rPr>
        <w:t xml:space="preserve"> </w:t>
      </w:r>
    </w:p>
    <w:p w14:paraId="59121926" w14:textId="77777777" w:rsidR="00C96AE5" w:rsidRDefault="00C96AE5" w:rsidP="00F4000B">
      <w:pPr>
        <w:ind w:left="-170"/>
        <w:jc w:val="both"/>
        <w:rPr>
          <w:rFonts w:asciiTheme="minorHAnsi" w:hAnsiTheme="minorHAnsi" w:cstheme="minorHAnsi"/>
          <w:bCs/>
          <w:sz w:val="28"/>
          <w:szCs w:val="28"/>
        </w:rPr>
      </w:pPr>
    </w:p>
    <w:p w14:paraId="170F5AA9" w14:textId="12FE945F" w:rsidR="00442F52" w:rsidRDefault="00F13339" w:rsidP="00C96AE5">
      <w:pPr>
        <w:ind w:left="720"/>
        <w:jc w:val="both"/>
        <w:rPr>
          <w:rFonts w:asciiTheme="minorHAnsi" w:hAnsiTheme="minorHAnsi" w:cstheme="minorHAnsi"/>
          <w:bCs/>
          <w:sz w:val="28"/>
          <w:szCs w:val="28"/>
        </w:rPr>
      </w:pPr>
      <w:r>
        <w:rPr>
          <w:rFonts w:asciiTheme="minorHAnsi" w:hAnsiTheme="minorHAnsi" w:cstheme="minorHAnsi"/>
          <w:bCs/>
          <w:sz w:val="28"/>
          <w:szCs w:val="28"/>
        </w:rPr>
        <w:t>Section 7.3.</w:t>
      </w:r>
      <w:r w:rsidR="00F11135">
        <w:rPr>
          <w:rFonts w:asciiTheme="minorHAnsi" w:hAnsiTheme="minorHAnsi" w:cstheme="minorHAnsi"/>
          <w:bCs/>
          <w:sz w:val="28"/>
          <w:szCs w:val="28"/>
        </w:rPr>
        <w:t>4</w:t>
      </w:r>
      <w:r>
        <w:rPr>
          <w:rFonts w:asciiTheme="minorHAnsi" w:hAnsiTheme="minorHAnsi" w:cstheme="minorHAnsi"/>
          <w:bCs/>
          <w:sz w:val="28"/>
          <w:szCs w:val="28"/>
        </w:rPr>
        <w:t xml:space="preserve"> Institutional INS Zone was discussed and as mentioned by the Planner these lots are typically large minimum lot area 20,000 sq ft.</w:t>
      </w:r>
      <w:r w:rsidR="000F4A41">
        <w:rPr>
          <w:rFonts w:asciiTheme="minorHAnsi" w:hAnsiTheme="minorHAnsi" w:cstheme="minorHAnsi"/>
          <w:bCs/>
          <w:sz w:val="28"/>
          <w:szCs w:val="28"/>
        </w:rPr>
        <w:t xml:space="preserve"> </w:t>
      </w:r>
      <w:r w:rsidR="00C96AE5">
        <w:rPr>
          <w:rFonts w:asciiTheme="minorHAnsi" w:hAnsiTheme="minorHAnsi" w:cstheme="minorHAnsi"/>
          <w:bCs/>
          <w:sz w:val="28"/>
          <w:szCs w:val="28"/>
        </w:rPr>
        <w:t xml:space="preserve">No changes needed here. </w:t>
      </w:r>
    </w:p>
    <w:p w14:paraId="3031F9C1" w14:textId="77777777" w:rsidR="00F13339" w:rsidRDefault="00F13339" w:rsidP="00F4000B">
      <w:pPr>
        <w:ind w:left="-170"/>
        <w:jc w:val="both"/>
        <w:rPr>
          <w:rFonts w:asciiTheme="minorHAnsi" w:hAnsiTheme="minorHAnsi" w:cstheme="minorHAnsi"/>
          <w:bCs/>
          <w:sz w:val="28"/>
          <w:szCs w:val="28"/>
        </w:rPr>
      </w:pPr>
    </w:p>
    <w:p w14:paraId="3F8BBB05" w14:textId="77777777" w:rsidR="001710CA" w:rsidRPr="001710CA" w:rsidRDefault="00F13339" w:rsidP="00F4000B">
      <w:pPr>
        <w:ind w:left="-170"/>
        <w:jc w:val="both"/>
        <w:rPr>
          <w:rFonts w:asciiTheme="minorHAnsi" w:hAnsiTheme="minorHAnsi" w:cstheme="minorHAnsi"/>
          <w:b/>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1710CA">
        <w:rPr>
          <w:rFonts w:asciiTheme="minorHAnsi" w:hAnsiTheme="minorHAnsi" w:cstheme="minorHAnsi"/>
          <w:b/>
          <w:sz w:val="28"/>
          <w:szCs w:val="28"/>
        </w:rPr>
        <w:t xml:space="preserve">Part 8.1 Institutional INS Zone </w:t>
      </w:r>
    </w:p>
    <w:p w14:paraId="1E005055" w14:textId="2AEAC0EB" w:rsidR="00921C51" w:rsidRDefault="001710CA" w:rsidP="00921C51">
      <w:pPr>
        <w:ind w:left="720"/>
        <w:jc w:val="both"/>
        <w:rPr>
          <w:rFonts w:asciiTheme="minorHAnsi" w:hAnsiTheme="minorHAnsi" w:cstheme="minorHAnsi"/>
          <w:bCs/>
          <w:sz w:val="28"/>
          <w:szCs w:val="28"/>
        </w:rPr>
      </w:pPr>
      <w:r>
        <w:rPr>
          <w:rFonts w:asciiTheme="minorHAnsi" w:hAnsiTheme="minorHAnsi" w:cstheme="minorHAnsi"/>
          <w:bCs/>
          <w:sz w:val="28"/>
          <w:szCs w:val="28"/>
        </w:rPr>
        <w:t>P</w:t>
      </w:r>
      <w:r w:rsidR="00F13339">
        <w:rPr>
          <w:rFonts w:asciiTheme="minorHAnsi" w:hAnsiTheme="minorHAnsi" w:cstheme="minorHAnsi"/>
          <w:bCs/>
          <w:sz w:val="28"/>
          <w:szCs w:val="28"/>
        </w:rPr>
        <w:t xml:space="preserve">art 8.1.1.1 INS Uses permitted mentions that </w:t>
      </w:r>
      <w:r>
        <w:rPr>
          <w:rFonts w:asciiTheme="minorHAnsi" w:hAnsiTheme="minorHAnsi" w:cstheme="minorHAnsi"/>
          <w:bCs/>
          <w:sz w:val="28"/>
          <w:szCs w:val="28"/>
        </w:rPr>
        <w:t>n</w:t>
      </w:r>
      <w:r w:rsidR="00F13339">
        <w:rPr>
          <w:rFonts w:asciiTheme="minorHAnsi" w:hAnsiTheme="minorHAnsi" w:cstheme="minorHAnsi"/>
          <w:bCs/>
          <w:sz w:val="28"/>
          <w:szCs w:val="28"/>
        </w:rPr>
        <w:t xml:space="preserve">o development permit shall be issued in an institutional (INS) </w:t>
      </w:r>
      <w:r w:rsidR="00921C51">
        <w:rPr>
          <w:rFonts w:asciiTheme="minorHAnsi" w:hAnsiTheme="minorHAnsi" w:cstheme="minorHAnsi"/>
          <w:bCs/>
          <w:sz w:val="28"/>
          <w:szCs w:val="28"/>
        </w:rPr>
        <w:t>except what is currently listed.</w:t>
      </w:r>
      <w:r>
        <w:rPr>
          <w:rFonts w:asciiTheme="minorHAnsi" w:hAnsiTheme="minorHAnsi" w:cstheme="minorHAnsi"/>
          <w:bCs/>
          <w:sz w:val="28"/>
          <w:szCs w:val="28"/>
        </w:rPr>
        <w:t xml:space="preserve"> </w:t>
      </w:r>
    </w:p>
    <w:p w14:paraId="0634EDB7" w14:textId="0A532D1F" w:rsidR="00F13339" w:rsidRDefault="00921C51"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p>
    <w:p w14:paraId="379045B2" w14:textId="0FFD8B59" w:rsidR="00F13339" w:rsidRPr="00F13339" w:rsidRDefault="00F13339" w:rsidP="00F4000B">
      <w:pPr>
        <w:ind w:left="-170"/>
        <w:jc w:val="both"/>
        <w:rPr>
          <w:rFonts w:asciiTheme="minorHAnsi" w:hAnsiTheme="minorHAnsi" w:cstheme="minorHAnsi"/>
          <w:b/>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F13339">
        <w:rPr>
          <w:rFonts w:asciiTheme="minorHAnsi" w:hAnsiTheme="minorHAnsi" w:cstheme="minorHAnsi"/>
          <w:b/>
          <w:bCs/>
          <w:sz w:val="28"/>
          <w:szCs w:val="28"/>
        </w:rPr>
        <w:t xml:space="preserve">Public Open Spaces </w:t>
      </w:r>
    </w:p>
    <w:p w14:paraId="0633C39F" w14:textId="77777777" w:rsidR="00921C51" w:rsidRDefault="00921C51" w:rsidP="00921C51">
      <w:pPr>
        <w:ind w:left="720"/>
        <w:jc w:val="both"/>
        <w:rPr>
          <w:rFonts w:asciiTheme="minorHAnsi" w:hAnsiTheme="minorHAnsi" w:cstheme="minorHAnsi"/>
          <w:bCs/>
          <w:sz w:val="28"/>
          <w:szCs w:val="28"/>
        </w:rPr>
      </w:pPr>
      <w:r>
        <w:rPr>
          <w:rFonts w:asciiTheme="minorHAnsi" w:hAnsiTheme="minorHAnsi" w:cstheme="minorHAnsi"/>
          <w:bCs/>
          <w:sz w:val="28"/>
          <w:szCs w:val="28"/>
        </w:rPr>
        <w:t xml:space="preserve">OS 1 to OS 4 is for Town owned parks and recreational spaces. OS 3 which refers to the intention of Council, through the Subdividison By-law, to provide for the acquisition of public open space and/or cash-in-lieu for the development of residential subdivisions containing three (3) or more lots. </w:t>
      </w:r>
    </w:p>
    <w:p w14:paraId="1F796AA9" w14:textId="39DA8ABB" w:rsidR="00F13339" w:rsidRDefault="00921C51" w:rsidP="00921C51">
      <w:pPr>
        <w:ind w:left="720"/>
        <w:jc w:val="both"/>
        <w:rPr>
          <w:rFonts w:asciiTheme="minorHAnsi" w:hAnsiTheme="minorHAnsi" w:cstheme="minorHAnsi"/>
          <w:bCs/>
          <w:sz w:val="28"/>
          <w:szCs w:val="28"/>
        </w:rPr>
      </w:pPr>
      <w:r>
        <w:rPr>
          <w:rFonts w:asciiTheme="minorHAnsi" w:hAnsiTheme="minorHAnsi" w:cstheme="minorHAnsi"/>
          <w:bCs/>
          <w:sz w:val="28"/>
          <w:szCs w:val="28"/>
        </w:rPr>
        <w:t xml:space="preserve">Part 8.2.1 OS and 8.2.2. refer to the lot sizes minimum front and rear yards and side yards  </w:t>
      </w:r>
    </w:p>
    <w:p w14:paraId="1547BA3E" w14:textId="170DBC94" w:rsidR="0007278B" w:rsidRDefault="0007278B" w:rsidP="00921C51">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p>
    <w:p w14:paraId="4779E92F" w14:textId="381FC4B1" w:rsidR="0007278B" w:rsidRDefault="0007278B" w:rsidP="00F4000B">
      <w:pPr>
        <w:ind w:left="-170"/>
        <w:jc w:val="both"/>
        <w:rPr>
          <w:rFonts w:asciiTheme="minorHAnsi" w:hAnsiTheme="minorHAnsi" w:cstheme="minorHAnsi"/>
          <w:b/>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07278B">
        <w:rPr>
          <w:rFonts w:asciiTheme="minorHAnsi" w:hAnsiTheme="minorHAnsi" w:cstheme="minorHAnsi"/>
          <w:b/>
          <w:bCs/>
          <w:sz w:val="28"/>
          <w:szCs w:val="28"/>
        </w:rPr>
        <w:t>Municipal Infra</w:t>
      </w:r>
      <w:r>
        <w:rPr>
          <w:rFonts w:asciiTheme="minorHAnsi" w:hAnsiTheme="minorHAnsi" w:cstheme="minorHAnsi"/>
          <w:b/>
          <w:bCs/>
          <w:sz w:val="28"/>
          <w:szCs w:val="28"/>
        </w:rPr>
        <w:t xml:space="preserve">structure </w:t>
      </w:r>
      <w:r w:rsidR="00921C51">
        <w:rPr>
          <w:rFonts w:asciiTheme="minorHAnsi" w:hAnsiTheme="minorHAnsi" w:cstheme="minorHAnsi"/>
          <w:b/>
          <w:bCs/>
          <w:sz w:val="28"/>
          <w:szCs w:val="28"/>
        </w:rPr>
        <w:t>and Environmental Protection Polices</w:t>
      </w:r>
    </w:p>
    <w:p w14:paraId="1A97A06D" w14:textId="5ACC5814" w:rsidR="00921C51" w:rsidRDefault="00921C51" w:rsidP="00F4000B">
      <w:pPr>
        <w:ind w:left="-170"/>
        <w:jc w:val="both"/>
        <w:rPr>
          <w:rFonts w:asciiTheme="minorHAnsi" w:hAnsiTheme="minorHAnsi" w:cstheme="minorHAnsi"/>
          <w:b/>
          <w:bCs/>
          <w:sz w:val="28"/>
          <w:szCs w:val="28"/>
        </w:rPr>
      </w:pPr>
      <w:r>
        <w:rPr>
          <w:rFonts w:asciiTheme="minorHAnsi" w:hAnsiTheme="minorHAnsi" w:cstheme="minorHAnsi"/>
          <w:b/>
          <w:bCs/>
          <w:sz w:val="28"/>
          <w:szCs w:val="28"/>
        </w:rPr>
        <w:tab/>
      </w:r>
      <w:r>
        <w:rPr>
          <w:rFonts w:asciiTheme="minorHAnsi" w:hAnsiTheme="minorHAnsi" w:cstheme="minorHAnsi"/>
          <w:b/>
          <w:bCs/>
          <w:sz w:val="28"/>
          <w:szCs w:val="28"/>
        </w:rPr>
        <w:tab/>
        <w:t>Municipal Infrastructure</w:t>
      </w:r>
    </w:p>
    <w:p w14:paraId="1D872F36" w14:textId="70E2D042" w:rsidR="0007278B" w:rsidRDefault="0007278B" w:rsidP="00921C51">
      <w:pPr>
        <w:ind w:left="720"/>
        <w:jc w:val="both"/>
        <w:rPr>
          <w:rFonts w:asciiTheme="minorHAnsi" w:hAnsiTheme="minorHAnsi" w:cstheme="minorHAnsi"/>
          <w:bCs/>
          <w:sz w:val="28"/>
          <w:szCs w:val="28"/>
        </w:rPr>
      </w:pPr>
      <w:r>
        <w:rPr>
          <w:rFonts w:asciiTheme="minorHAnsi" w:hAnsiTheme="minorHAnsi" w:cstheme="minorHAnsi"/>
          <w:bCs/>
          <w:sz w:val="28"/>
          <w:szCs w:val="28"/>
        </w:rPr>
        <w:t>MI1 to MI3 w</w:t>
      </w:r>
      <w:r w:rsidR="00921C51">
        <w:rPr>
          <w:rFonts w:asciiTheme="minorHAnsi" w:hAnsiTheme="minorHAnsi" w:cstheme="minorHAnsi"/>
          <w:bCs/>
          <w:sz w:val="28"/>
          <w:szCs w:val="28"/>
        </w:rPr>
        <w:t xml:space="preserve">ere </w:t>
      </w:r>
      <w:r>
        <w:rPr>
          <w:rFonts w:asciiTheme="minorHAnsi" w:hAnsiTheme="minorHAnsi" w:cstheme="minorHAnsi"/>
          <w:bCs/>
          <w:sz w:val="28"/>
          <w:szCs w:val="28"/>
        </w:rPr>
        <w:t xml:space="preserve">discussed, coastal regulation was </w:t>
      </w:r>
      <w:r w:rsidR="00921C51">
        <w:rPr>
          <w:rFonts w:asciiTheme="minorHAnsi" w:hAnsiTheme="minorHAnsi" w:cstheme="minorHAnsi"/>
          <w:bCs/>
          <w:sz w:val="28"/>
          <w:szCs w:val="28"/>
        </w:rPr>
        <w:t xml:space="preserve">being by the province </w:t>
      </w:r>
      <w:r>
        <w:rPr>
          <w:rFonts w:asciiTheme="minorHAnsi" w:hAnsiTheme="minorHAnsi" w:cstheme="minorHAnsi"/>
          <w:bCs/>
          <w:sz w:val="28"/>
          <w:szCs w:val="28"/>
        </w:rPr>
        <w:t xml:space="preserve">discussed and then the province </w:t>
      </w:r>
      <w:r w:rsidR="00A6525A">
        <w:rPr>
          <w:rFonts w:asciiTheme="minorHAnsi" w:hAnsiTheme="minorHAnsi" w:cstheme="minorHAnsi"/>
          <w:bCs/>
          <w:sz w:val="28"/>
          <w:szCs w:val="28"/>
        </w:rPr>
        <w:t>pulls</w:t>
      </w:r>
      <w:r>
        <w:rPr>
          <w:rFonts w:asciiTheme="minorHAnsi" w:hAnsiTheme="minorHAnsi" w:cstheme="minorHAnsi"/>
          <w:bCs/>
          <w:sz w:val="28"/>
          <w:szCs w:val="28"/>
        </w:rPr>
        <w:t xml:space="preserve"> away from those regulations.  This is likely the part of the strategy that requires </w:t>
      </w:r>
      <w:r w:rsidR="001303CC">
        <w:rPr>
          <w:rFonts w:asciiTheme="minorHAnsi" w:hAnsiTheme="minorHAnsi" w:cstheme="minorHAnsi"/>
          <w:bCs/>
          <w:sz w:val="28"/>
          <w:szCs w:val="28"/>
        </w:rPr>
        <w:t xml:space="preserve">the most amount of </w:t>
      </w:r>
      <w:r>
        <w:rPr>
          <w:rFonts w:asciiTheme="minorHAnsi" w:hAnsiTheme="minorHAnsi" w:cstheme="minorHAnsi"/>
          <w:bCs/>
          <w:sz w:val="28"/>
          <w:szCs w:val="28"/>
        </w:rPr>
        <w:t>amending for coastal protection</w:t>
      </w:r>
      <w:r w:rsidR="001303CC">
        <w:rPr>
          <w:rFonts w:asciiTheme="minorHAnsi" w:hAnsiTheme="minorHAnsi" w:cstheme="minorHAnsi"/>
          <w:bCs/>
          <w:sz w:val="28"/>
          <w:szCs w:val="28"/>
        </w:rPr>
        <w:t xml:space="preserve"> </w:t>
      </w:r>
      <w:r w:rsidR="001303CC">
        <w:rPr>
          <w:rFonts w:asciiTheme="minorHAnsi" w:hAnsiTheme="minorHAnsi" w:cstheme="minorHAnsi"/>
          <w:bCs/>
          <w:sz w:val="28"/>
          <w:szCs w:val="28"/>
        </w:rPr>
        <w:tab/>
      </w:r>
      <w:r w:rsidR="00921C51">
        <w:rPr>
          <w:rFonts w:asciiTheme="minorHAnsi" w:hAnsiTheme="minorHAnsi" w:cstheme="minorHAnsi"/>
          <w:bCs/>
          <w:sz w:val="28"/>
          <w:szCs w:val="28"/>
        </w:rPr>
        <w:t>f</w:t>
      </w:r>
      <w:r w:rsidR="001303CC">
        <w:rPr>
          <w:rFonts w:asciiTheme="minorHAnsi" w:hAnsiTheme="minorHAnsi" w:cstheme="minorHAnsi"/>
          <w:bCs/>
          <w:sz w:val="28"/>
          <w:szCs w:val="28"/>
        </w:rPr>
        <w:t xml:space="preserve">or one, </w:t>
      </w:r>
      <w:r>
        <w:rPr>
          <w:rFonts w:asciiTheme="minorHAnsi" w:hAnsiTheme="minorHAnsi" w:cstheme="minorHAnsi"/>
          <w:bCs/>
          <w:sz w:val="28"/>
          <w:szCs w:val="28"/>
        </w:rPr>
        <w:t>Chris referred to the Strategy as it relates to Infrastructure</w:t>
      </w:r>
      <w:r w:rsidR="001303CC">
        <w:rPr>
          <w:rFonts w:asciiTheme="minorHAnsi" w:hAnsiTheme="minorHAnsi" w:cstheme="minorHAnsi"/>
          <w:bCs/>
          <w:sz w:val="28"/>
          <w:szCs w:val="28"/>
        </w:rPr>
        <w:t xml:space="preserve">. </w:t>
      </w:r>
    </w:p>
    <w:p w14:paraId="74D63B98" w14:textId="77777777" w:rsidR="000B27C9" w:rsidRDefault="001303CC"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Deputy Mayor Saulnier asked about the work done around coastal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protection and were those documents passed down to the Municipalities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after the abandoned the Coastal Protection Act. Discussion about extending </w:t>
      </w:r>
      <w:r w:rsidR="000B27C9">
        <w:rPr>
          <w:rFonts w:asciiTheme="minorHAnsi" w:hAnsiTheme="minorHAnsi" w:cstheme="minorHAnsi"/>
          <w:bCs/>
          <w:sz w:val="28"/>
          <w:szCs w:val="28"/>
        </w:rPr>
        <w:tab/>
      </w:r>
      <w:r w:rsidR="000B27C9">
        <w:rPr>
          <w:rFonts w:asciiTheme="minorHAnsi" w:hAnsiTheme="minorHAnsi" w:cstheme="minorHAnsi"/>
          <w:bCs/>
          <w:sz w:val="28"/>
          <w:szCs w:val="28"/>
        </w:rPr>
        <w:tab/>
      </w:r>
      <w:r>
        <w:rPr>
          <w:rFonts w:asciiTheme="minorHAnsi" w:hAnsiTheme="minorHAnsi" w:cstheme="minorHAnsi"/>
          <w:bCs/>
          <w:sz w:val="28"/>
          <w:szCs w:val="28"/>
        </w:rPr>
        <w:t xml:space="preserve">services or infrastructure </w:t>
      </w:r>
      <w:r w:rsidR="000B27C9">
        <w:rPr>
          <w:rFonts w:asciiTheme="minorHAnsi" w:hAnsiTheme="minorHAnsi" w:cstheme="minorHAnsi"/>
          <w:bCs/>
          <w:sz w:val="28"/>
          <w:szCs w:val="28"/>
        </w:rPr>
        <w:t xml:space="preserve">expansion coming if there is now the time to </w:t>
      </w:r>
      <w:r w:rsidR="000B27C9">
        <w:rPr>
          <w:rFonts w:asciiTheme="minorHAnsi" w:hAnsiTheme="minorHAnsi" w:cstheme="minorHAnsi"/>
          <w:bCs/>
          <w:sz w:val="28"/>
          <w:szCs w:val="28"/>
        </w:rPr>
        <w:tab/>
      </w:r>
      <w:r w:rsidR="000B27C9">
        <w:rPr>
          <w:rFonts w:asciiTheme="minorHAnsi" w:hAnsiTheme="minorHAnsi" w:cstheme="minorHAnsi"/>
          <w:bCs/>
          <w:sz w:val="28"/>
          <w:szCs w:val="28"/>
        </w:rPr>
        <w:tab/>
      </w:r>
      <w:r w:rsidR="000B27C9">
        <w:rPr>
          <w:rFonts w:asciiTheme="minorHAnsi" w:hAnsiTheme="minorHAnsi" w:cstheme="minorHAnsi"/>
          <w:bCs/>
          <w:sz w:val="28"/>
          <w:szCs w:val="28"/>
        </w:rPr>
        <w:tab/>
        <w:t>include that into the policies.</w:t>
      </w:r>
    </w:p>
    <w:p w14:paraId="31E8194B" w14:textId="77777777" w:rsidR="000B27C9" w:rsidRDefault="000B27C9" w:rsidP="00F4000B">
      <w:pPr>
        <w:ind w:left="-170"/>
        <w:jc w:val="both"/>
        <w:rPr>
          <w:rFonts w:asciiTheme="minorHAnsi" w:hAnsiTheme="minorHAnsi" w:cstheme="minorHAnsi"/>
          <w:bCs/>
          <w:sz w:val="28"/>
          <w:szCs w:val="28"/>
        </w:rPr>
      </w:pPr>
    </w:p>
    <w:p w14:paraId="674ECC22" w14:textId="104D31D8" w:rsidR="001303CC" w:rsidRDefault="000B27C9"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Deputy Mayor talked about the rezoning for the Visitor Centre location on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Shore Road perhaps we should </w:t>
      </w:r>
      <w:r w:rsidR="00A6525A">
        <w:rPr>
          <w:rFonts w:asciiTheme="minorHAnsi" w:hAnsiTheme="minorHAnsi" w:cstheme="minorHAnsi"/>
          <w:bCs/>
          <w:sz w:val="28"/>
          <w:szCs w:val="28"/>
        </w:rPr>
        <w:t>discuss</w:t>
      </w:r>
      <w:r>
        <w:rPr>
          <w:rFonts w:asciiTheme="minorHAnsi" w:hAnsiTheme="minorHAnsi" w:cstheme="minorHAnsi"/>
          <w:bCs/>
          <w:sz w:val="28"/>
          <w:szCs w:val="28"/>
        </w:rPr>
        <w:t xml:space="preserve"> the zoning for the lot.  Perhaps </w:t>
      </w:r>
      <w:r>
        <w:rPr>
          <w:rFonts w:asciiTheme="minorHAnsi" w:hAnsiTheme="minorHAnsi" w:cstheme="minorHAnsi"/>
          <w:bCs/>
          <w:sz w:val="28"/>
          <w:szCs w:val="28"/>
        </w:rPr>
        <w:tab/>
      </w:r>
      <w:r>
        <w:rPr>
          <w:rFonts w:asciiTheme="minorHAnsi" w:hAnsiTheme="minorHAnsi" w:cstheme="minorHAnsi"/>
          <w:bCs/>
          <w:sz w:val="28"/>
          <w:szCs w:val="28"/>
        </w:rPr>
        <w:lastRenderedPageBreak/>
        <w:tab/>
      </w:r>
      <w:r>
        <w:rPr>
          <w:rFonts w:asciiTheme="minorHAnsi" w:hAnsiTheme="minorHAnsi" w:cstheme="minorHAnsi"/>
          <w:bCs/>
          <w:sz w:val="28"/>
          <w:szCs w:val="28"/>
        </w:rPr>
        <w:tab/>
        <w:t xml:space="preserve">keeping it residential that would allow for more flexibility that was suggested </w:t>
      </w:r>
      <w:r>
        <w:rPr>
          <w:rFonts w:asciiTheme="minorHAnsi" w:hAnsiTheme="minorHAnsi" w:cstheme="minorHAnsi"/>
          <w:bCs/>
          <w:sz w:val="28"/>
          <w:szCs w:val="28"/>
        </w:rPr>
        <w:tab/>
      </w:r>
      <w:r>
        <w:rPr>
          <w:rFonts w:asciiTheme="minorHAnsi" w:hAnsiTheme="minorHAnsi" w:cstheme="minorHAnsi"/>
          <w:bCs/>
          <w:sz w:val="28"/>
          <w:szCs w:val="28"/>
        </w:rPr>
        <w:tab/>
        <w:t xml:space="preserve">by the Development Officer. </w:t>
      </w:r>
    </w:p>
    <w:p w14:paraId="724F0D64" w14:textId="77777777" w:rsidR="000D44ED" w:rsidRDefault="000D44ED" w:rsidP="00F4000B">
      <w:pPr>
        <w:ind w:left="-170"/>
        <w:jc w:val="both"/>
        <w:rPr>
          <w:rFonts w:asciiTheme="minorHAnsi" w:hAnsiTheme="minorHAnsi" w:cstheme="minorHAnsi"/>
          <w:bCs/>
          <w:sz w:val="28"/>
          <w:szCs w:val="28"/>
        </w:rPr>
      </w:pPr>
    </w:p>
    <w:p w14:paraId="5DC1A20C" w14:textId="18EB61A5" w:rsidR="000D44ED" w:rsidRDefault="000D44ED"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The Town planner suggested forward thinking in the possibility of expansion </w:t>
      </w:r>
      <w:r>
        <w:rPr>
          <w:rFonts w:asciiTheme="minorHAnsi" w:hAnsiTheme="minorHAnsi" w:cstheme="minorHAnsi"/>
          <w:bCs/>
          <w:sz w:val="28"/>
          <w:szCs w:val="28"/>
        </w:rPr>
        <w:tab/>
      </w:r>
      <w:r>
        <w:rPr>
          <w:rFonts w:asciiTheme="minorHAnsi" w:hAnsiTheme="minorHAnsi" w:cstheme="minorHAnsi"/>
          <w:bCs/>
          <w:sz w:val="28"/>
          <w:szCs w:val="28"/>
        </w:rPr>
        <w:tab/>
        <w:t xml:space="preserve">of services for areas outside of the town boundary. The CAO spoke about the </w:t>
      </w:r>
      <w:r>
        <w:rPr>
          <w:rFonts w:asciiTheme="minorHAnsi" w:hAnsiTheme="minorHAnsi" w:cstheme="minorHAnsi"/>
          <w:bCs/>
          <w:sz w:val="28"/>
          <w:szCs w:val="28"/>
        </w:rPr>
        <w:tab/>
      </w:r>
      <w:r>
        <w:rPr>
          <w:rFonts w:asciiTheme="minorHAnsi" w:hAnsiTheme="minorHAnsi" w:cstheme="minorHAnsi"/>
          <w:bCs/>
          <w:sz w:val="28"/>
          <w:szCs w:val="28"/>
        </w:rPr>
        <w:tab/>
        <w:t xml:space="preserve">Agreement with the Municipality for services outside of the town boundary. </w:t>
      </w:r>
    </w:p>
    <w:p w14:paraId="70B6CF31" w14:textId="7C7DF6B2" w:rsidR="000D44ED" w:rsidRDefault="000D44ED"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p>
    <w:p w14:paraId="74200F55" w14:textId="32063C97" w:rsidR="000D44ED" w:rsidRDefault="000D44ED"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Is there any concern for the capacity for the sewer system should large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development or expansion of services take place.  The CAO explained the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operation of the sewer system capacity that is currently in Smith’s Cove and </w:t>
      </w:r>
      <w:r>
        <w:rPr>
          <w:rFonts w:asciiTheme="minorHAnsi" w:hAnsiTheme="minorHAnsi" w:cstheme="minorHAnsi"/>
          <w:bCs/>
          <w:sz w:val="28"/>
          <w:szCs w:val="28"/>
        </w:rPr>
        <w:tab/>
      </w:r>
      <w:r>
        <w:rPr>
          <w:rFonts w:asciiTheme="minorHAnsi" w:hAnsiTheme="minorHAnsi" w:cstheme="minorHAnsi"/>
          <w:bCs/>
          <w:sz w:val="28"/>
          <w:szCs w:val="28"/>
        </w:rPr>
        <w:tab/>
        <w:t xml:space="preserve">the </w:t>
      </w:r>
      <w:r w:rsidR="00A6525A">
        <w:rPr>
          <w:rFonts w:asciiTheme="minorHAnsi" w:hAnsiTheme="minorHAnsi" w:cstheme="minorHAnsi"/>
          <w:bCs/>
          <w:sz w:val="28"/>
          <w:szCs w:val="28"/>
        </w:rPr>
        <w:t>25-year</w:t>
      </w:r>
      <w:r>
        <w:rPr>
          <w:rFonts w:asciiTheme="minorHAnsi" w:hAnsiTheme="minorHAnsi" w:cstheme="minorHAnsi"/>
          <w:bCs/>
          <w:sz w:val="28"/>
          <w:szCs w:val="28"/>
        </w:rPr>
        <w:t xml:space="preserve"> expectation of service expansion for the area at the time the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system was constructed.  Chris suggested that we should add a line about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the joint operating system with the Municipality of Digby as co-owners and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share the costs Chris will </w:t>
      </w:r>
      <w:r w:rsidR="00A6525A">
        <w:rPr>
          <w:rFonts w:asciiTheme="minorHAnsi" w:hAnsiTheme="minorHAnsi" w:cstheme="minorHAnsi"/>
          <w:bCs/>
          <w:sz w:val="28"/>
          <w:szCs w:val="28"/>
        </w:rPr>
        <w:t>add</w:t>
      </w:r>
      <w:r>
        <w:rPr>
          <w:rFonts w:asciiTheme="minorHAnsi" w:hAnsiTheme="minorHAnsi" w:cstheme="minorHAnsi"/>
          <w:bCs/>
          <w:sz w:val="28"/>
          <w:szCs w:val="28"/>
        </w:rPr>
        <w:t xml:space="preserve"> a new line (MI 4 that would refer to the </w:t>
      </w:r>
      <w:r>
        <w:rPr>
          <w:rFonts w:asciiTheme="minorHAnsi" w:hAnsiTheme="minorHAnsi" w:cstheme="minorHAnsi"/>
          <w:bCs/>
          <w:sz w:val="28"/>
          <w:szCs w:val="28"/>
        </w:rPr>
        <w:tab/>
      </w:r>
      <w:r>
        <w:rPr>
          <w:rFonts w:asciiTheme="minorHAnsi" w:hAnsiTheme="minorHAnsi" w:cstheme="minorHAnsi"/>
          <w:bCs/>
          <w:sz w:val="28"/>
          <w:szCs w:val="28"/>
        </w:rPr>
        <w:tab/>
      </w:r>
      <w:r w:rsidR="00A6525A">
        <w:rPr>
          <w:rFonts w:asciiTheme="minorHAnsi" w:hAnsiTheme="minorHAnsi" w:cstheme="minorHAnsi"/>
          <w:bCs/>
          <w:sz w:val="28"/>
          <w:szCs w:val="28"/>
        </w:rPr>
        <w:tab/>
      </w:r>
      <w:r>
        <w:rPr>
          <w:rFonts w:asciiTheme="minorHAnsi" w:hAnsiTheme="minorHAnsi" w:cstheme="minorHAnsi"/>
          <w:bCs/>
          <w:sz w:val="28"/>
          <w:szCs w:val="28"/>
        </w:rPr>
        <w:tab/>
        <w:t xml:space="preserve">Municipality ownership of the Smiths Cove site and the capacity. </w:t>
      </w:r>
    </w:p>
    <w:p w14:paraId="4770FA24" w14:textId="77777777" w:rsidR="000D44ED" w:rsidRDefault="000D44ED" w:rsidP="00F4000B">
      <w:pPr>
        <w:ind w:left="-170"/>
        <w:jc w:val="both"/>
        <w:rPr>
          <w:rFonts w:asciiTheme="minorHAnsi" w:hAnsiTheme="minorHAnsi" w:cstheme="minorHAnsi"/>
          <w:bCs/>
          <w:sz w:val="28"/>
          <w:szCs w:val="28"/>
        </w:rPr>
      </w:pPr>
    </w:p>
    <w:p w14:paraId="54391FFA" w14:textId="5DDF88C9" w:rsidR="000D44ED" w:rsidRDefault="000D44ED"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Next meeting add Lunenburg Coastal Protection documents they are a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reasonable and </w:t>
      </w:r>
      <w:r w:rsidR="00A6525A">
        <w:rPr>
          <w:rFonts w:asciiTheme="minorHAnsi" w:hAnsiTheme="minorHAnsi" w:cstheme="minorHAnsi"/>
          <w:bCs/>
          <w:sz w:val="28"/>
          <w:szCs w:val="28"/>
        </w:rPr>
        <w:t>forward-thinking</w:t>
      </w:r>
      <w:r>
        <w:rPr>
          <w:rFonts w:asciiTheme="minorHAnsi" w:hAnsiTheme="minorHAnsi" w:cstheme="minorHAnsi"/>
          <w:bCs/>
          <w:sz w:val="28"/>
          <w:szCs w:val="28"/>
        </w:rPr>
        <w:t xml:space="preserve"> documents. </w:t>
      </w:r>
    </w:p>
    <w:p w14:paraId="4D1567B9" w14:textId="77777777" w:rsidR="000D44ED" w:rsidRDefault="000D44ED" w:rsidP="00F4000B">
      <w:pPr>
        <w:ind w:left="-170"/>
        <w:jc w:val="both"/>
        <w:rPr>
          <w:rFonts w:asciiTheme="minorHAnsi" w:hAnsiTheme="minorHAnsi" w:cstheme="minorHAnsi"/>
          <w:bCs/>
          <w:sz w:val="28"/>
          <w:szCs w:val="28"/>
        </w:rPr>
      </w:pPr>
    </w:p>
    <w:p w14:paraId="4938FAAD" w14:textId="5159995F" w:rsidR="000D44ED" w:rsidRDefault="000D44ED" w:rsidP="00F4000B">
      <w:pPr>
        <w:ind w:left="-170"/>
        <w:jc w:val="both"/>
        <w:rPr>
          <w:rFonts w:asciiTheme="minorHAnsi" w:hAnsiTheme="minorHAnsi" w:cstheme="minorHAnsi"/>
          <w:b/>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0D44ED">
        <w:rPr>
          <w:rFonts w:asciiTheme="minorHAnsi" w:hAnsiTheme="minorHAnsi" w:cstheme="minorHAnsi"/>
          <w:b/>
          <w:bCs/>
          <w:sz w:val="28"/>
          <w:szCs w:val="28"/>
        </w:rPr>
        <w:t>Environmental Protection</w:t>
      </w:r>
    </w:p>
    <w:p w14:paraId="755DAE0C" w14:textId="705776EB" w:rsidR="000D44ED" w:rsidRPr="000D44ED" w:rsidRDefault="000D44ED" w:rsidP="00F4000B">
      <w:pPr>
        <w:ind w:left="-170"/>
        <w:jc w:val="both"/>
        <w:rPr>
          <w:rFonts w:asciiTheme="minorHAnsi" w:hAnsiTheme="minorHAnsi" w:cstheme="minorHAnsi"/>
          <w:bCs/>
          <w:sz w:val="28"/>
          <w:szCs w:val="28"/>
        </w:rPr>
      </w:pPr>
      <w:r>
        <w:rPr>
          <w:rFonts w:asciiTheme="minorHAnsi" w:hAnsiTheme="minorHAnsi" w:cstheme="minorHAnsi"/>
          <w:b/>
          <w:bCs/>
          <w:sz w:val="28"/>
          <w:szCs w:val="28"/>
        </w:rPr>
        <w:tab/>
      </w:r>
      <w:r>
        <w:rPr>
          <w:rFonts w:asciiTheme="minorHAnsi" w:hAnsiTheme="minorHAnsi" w:cstheme="minorHAnsi"/>
          <w:b/>
          <w:bCs/>
          <w:sz w:val="28"/>
          <w:szCs w:val="28"/>
        </w:rPr>
        <w:tab/>
      </w:r>
      <w:r>
        <w:rPr>
          <w:rFonts w:asciiTheme="minorHAnsi" w:hAnsiTheme="minorHAnsi" w:cstheme="minorHAnsi"/>
          <w:bCs/>
          <w:sz w:val="28"/>
          <w:szCs w:val="28"/>
        </w:rPr>
        <w:t>This section refers to the Source Water Protection plan in place</w:t>
      </w:r>
      <w:r w:rsidR="00C154F1">
        <w:rPr>
          <w:rFonts w:asciiTheme="minorHAnsi" w:hAnsiTheme="minorHAnsi" w:cstheme="minorHAnsi"/>
          <w:bCs/>
          <w:sz w:val="28"/>
          <w:szCs w:val="28"/>
        </w:rPr>
        <w:t xml:space="preserve"> in relation to </w:t>
      </w:r>
      <w:r w:rsidR="00C154F1">
        <w:rPr>
          <w:rFonts w:asciiTheme="minorHAnsi" w:hAnsiTheme="minorHAnsi" w:cstheme="minorHAnsi"/>
          <w:bCs/>
          <w:sz w:val="28"/>
          <w:szCs w:val="28"/>
        </w:rPr>
        <w:tab/>
      </w:r>
      <w:r w:rsidR="00C154F1">
        <w:rPr>
          <w:rFonts w:asciiTheme="minorHAnsi" w:hAnsiTheme="minorHAnsi" w:cstheme="minorHAnsi"/>
          <w:bCs/>
          <w:sz w:val="28"/>
          <w:szCs w:val="28"/>
        </w:rPr>
        <w:tab/>
        <w:t xml:space="preserve">the protection of lands which support the Town’s Wellfield and Source Water </w:t>
      </w:r>
      <w:r w:rsidR="00C154F1">
        <w:rPr>
          <w:rFonts w:asciiTheme="minorHAnsi" w:hAnsiTheme="minorHAnsi" w:cstheme="minorHAnsi"/>
          <w:bCs/>
          <w:sz w:val="28"/>
          <w:szCs w:val="28"/>
        </w:rPr>
        <w:tab/>
      </w:r>
      <w:r w:rsidR="00C154F1">
        <w:rPr>
          <w:rFonts w:asciiTheme="minorHAnsi" w:hAnsiTheme="minorHAnsi" w:cstheme="minorHAnsi"/>
          <w:bCs/>
          <w:sz w:val="28"/>
          <w:szCs w:val="28"/>
        </w:rPr>
        <w:tab/>
        <w:t xml:space="preserve">Supply Area which is mainly located in the Municipality of Digby. Protection </w:t>
      </w:r>
      <w:r w:rsidR="00C154F1">
        <w:rPr>
          <w:rFonts w:asciiTheme="minorHAnsi" w:hAnsiTheme="minorHAnsi" w:cstheme="minorHAnsi"/>
          <w:bCs/>
          <w:sz w:val="28"/>
          <w:szCs w:val="28"/>
        </w:rPr>
        <w:tab/>
      </w:r>
      <w:r w:rsidR="00C154F1">
        <w:rPr>
          <w:rFonts w:asciiTheme="minorHAnsi" w:hAnsiTheme="minorHAnsi" w:cstheme="minorHAnsi"/>
          <w:bCs/>
          <w:sz w:val="28"/>
          <w:szCs w:val="28"/>
        </w:rPr>
        <w:tab/>
        <w:t xml:space="preserve">Zone A, B and C refers to time travelled within the wellfield protection zone. </w:t>
      </w:r>
    </w:p>
    <w:p w14:paraId="70780699" w14:textId="77777777" w:rsidR="00F13339" w:rsidRDefault="00F13339" w:rsidP="00F4000B">
      <w:pPr>
        <w:ind w:left="-170"/>
        <w:jc w:val="both"/>
        <w:rPr>
          <w:rFonts w:asciiTheme="minorHAnsi" w:hAnsiTheme="minorHAnsi" w:cstheme="minorHAnsi"/>
          <w:bCs/>
          <w:sz w:val="28"/>
          <w:szCs w:val="28"/>
        </w:rPr>
      </w:pPr>
    </w:p>
    <w:p w14:paraId="5C69E5E7" w14:textId="05F8050B" w:rsidR="00C154F1" w:rsidRDefault="009A3CF8" w:rsidP="009A3CF8">
      <w:pPr>
        <w:ind w:left="718"/>
        <w:jc w:val="both"/>
        <w:rPr>
          <w:rFonts w:asciiTheme="minorHAnsi" w:hAnsiTheme="minorHAnsi" w:cstheme="minorHAnsi"/>
          <w:bCs/>
          <w:sz w:val="28"/>
          <w:szCs w:val="28"/>
        </w:rPr>
      </w:pPr>
      <w:r>
        <w:rPr>
          <w:rFonts w:asciiTheme="minorHAnsi" w:hAnsiTheme="minorHAnsi" w:cstheme="minorHAnsi"/>
          <w:bCs/>
          <w:sz w:val="28"/>
          <w:szCs w:val="28"/>
        </w:rPr>
        <w:t>T</w:t>
      </w:r>
      <w:r w:rsidR="00C154F1" w:rsidRPr="009A3CF8">
        <w:rPr>
          <w:rFonts w:asciiTheme="minorHAnsi" w:hAnsiTheme="minorHAnsi" w:cstheme="minorHAnsi"/>
          <w:bCs/>
          <w:sz w:val="28"/>
          <w:szCs w:val="28"/>
        </w:rPr>
        <w:t>he committee to review EP1 to EP8 which refers to lands in the Municipality before the next meeting and also review the section as it related to Coastal Protection.</w:t>
      </w:r>
      <w:r w:rsidR="00C154F1">
        <w:rPr>
          <w:rFonts w:asciiTheme="minorHAnsi" w:hAnsiTheme="minorHAnsi" w:cstheme="minorHAnsi"/>
          <w:bCs/>
          <w:sz w:val="28"/>
          <w:szCs w:val="28"/>
        </w:rPr>
        <w:t xml:space="preserve"> </w:t>
      </w:r>
    </w:p>
    <w:p w14:paraId="7EA859A5" w14:textId="77777777" w:rsidR="00C154F1" w:rsidRDefault="00C154F1" w:rsidP="00F4000B">
      <w:pPr>
        <w:ind w:left="-170"/>
        <w:jc w:val="both"/>
        <w:rPr>
          <w:rFonts w:asciiTheme="minorHAnsi" w:hAnsiTheme="minorHAnsi" w:cstheme="minorHAnsi"/>
          <w:bCs/>
          <w:sz w:val="28"/>
          <w:szCs w:val="28"/>
        </w:rPr>
      </w:pPr>
    </w:p>
    <w:p w14:paraId="1B841225" w14:textId="11799B86" w:rsidR="00C154F1" w:rsidRDefault="00C154F1" w:rsidP="00F4000B">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t xml:space="preserve">Wellfield map included in the package for the next meeting. </w:t>
      </w:r>
    </w:p>
    <w:p w14:paraId="350754BC" w14:textId="77777777" w:rsidR="00C154F1" w:rsidRDefault="00C154F1" w:rsidP="00F4000B">
      <w:pPr>
        <w:ind w:left="-170"/>
        <w:jc w:val="both"/>
        <w:rPr>
          <w:rFonts w:asciiTheme="minorHAnsi" w:hAnsiTheme="minorHAnsi" w:cstheme="minorHAnsi"/>
          <w:bCs/>
          <w:sz w:val="28"/>
          <w:szCs w:val="28"/>
        </w:rPr>
      </w:pPr>
    </w:p>
    <w:p w14:paraId="5ADF7A83" w14:textId="7D3423B7" w:rsidR="00F4000B" w:rsidRDefault="00C154F1" w:rsidP="00F4000B">
      <w:pPr>
        <w:ind w:left="-170"/>
        <w:jc w:val="both"/>
        <w:rPr>
          <w:rFonts w:asciiTheme="minorHAnsi" w:hAnsiTheme="minorHAnsi" w:cstheme="minorHAnsi"/>
          <w:b/>
          <w:bCs/>
          <w:sz w:val="28"/>
          <w:szCs w:val="28"/>
        </w:rPr>
      </w:pPr>
      <w:r>
        <w:rPr>
          <w:rFonts w:asciiTheme="minorHAnsi" w:hAnsiTheme="minorHAnsi" w:cstheme="minorHAnsi"/>
          <w:bCs/>
          <w:sz w:val="28"/>
          <w:szCs w:val="28"/>
        </w:rPr>
        <w:tab/>
      </w:r>
      <w:r w:rsidR="00F4000B">
        <w:rPr>
          <w:rFonts w:asciiTheme="minorHAnsi" w:hAnsiTheme="minorHAnsi" w:cstheme="minorHAnsi"/>
          <w:b/>
          <w:bCs/>
          <w:sz w:val="28"/>
          <w:szCs w:val="28"/>
        </w:rPr>
        <w:tab/>
        <w:t>F.2</w:t>
      </w:r>
      <w:r w:rsidR="00F4000B">
        <w:rPr>
          <w:rFonts w:asciiTheme="minorHAnsi" w:hAnsiTheme="minorHAnsi" w:cstheme="minorHAnsi"/>
          <w:b/>
          <w:bCs/>
          <w:sz w:val="28"/>
          <w:szCs w:val="28"/>
        </w:rPr>
        <w:tab/>
        <w:t>Commercial Public Engagement Session</w:t>
      </w:r>
    </w:p>
    <w:p w14:paraId="544B0C74" w14:textId="45E4E27C" w:rsidR="00C154F1" w:rsidRDefault="00C154F1" w:rsidP="00C154F1">
      <w:pPr>
        <w:ind w:left="-170"/>
        <w:rPr>
          <w:rFonts w:asciiTheme="minorHAnsi" w:hAnsiTheme="minorHAnsi" w:cstheme="minorHAnsi"/>
          <w:bCs/>
          <w:sz w:val="28"/>
          <w:szCs w:val="28"/>
        </w:rPr>
      </w:pPr>
      <w:r>
        <w:rPr>
          <w:rFonts w:asciiTheme="minorHAnsi" w:hAnsiTheme="minorHAnsi" w:cstheme="minorHAnsi"/>
          <w:b/>
          <w:bCs/>
          <w:sz w:val="28"/>
          <w:szCs w:val="28"/>
        </w:rPr>
        <w:tab/>
      </w:r>
      <w:r>
        <w:rPr>
          <w:rFonts w:asciiTheme="minorHAnsi" w:hAnsiTheme="minorHAnsi" w:cstheme="minorHAnsi"/>
          <w:b/>
          <w:bCs/>
          <w:sz w:val="28"/>
          <w:szCs w:val="28"/>
        </w:rPr>
        <w:tab/>
      </w:r>
      <w:r>
        <w:rPr>
          <w:rFonts w:asciiTheme="minorHAnsi" w:hAnsiTheme="minorHAnsi" w:cstheme="minorHAnsi"/>
          <w:bCs/>
          <w:sz w:val="28"/>
          <w:szCs w:val="28"/>
        </w:rPr>
        <w:t xml:space="preserve">We still need to complete this session it was separated from the original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residential public engagement. Commercial discussion is a bit simpler </w:t>
      </w:r>
    </w:p>
    <w:p w14:paraId="2EE9897F" w14:textId="36745460" w:rsidR="008334AE" w:rsidRDefault="00C154F1" w:rsidP="00C154F1">
      <w:pPr>
        <w:ind w:left="-170"/>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8334AE">
        <w:rPr>
          <w:rFonts w:asciiTheme="minorHAnsi" w:hAnsiTheme="minorHAnsi" w:cstheme="minorHAnsi"/>
          <w:bCs/>
          <w:sz w:val="28"/>
          <w:szCs w:val="28"/>
        </w:rPr>
        <w:t>Then</w:t>
      </w:r>
      <w:r>
        <w:rPr>
          <w:rFonts w:asciiTheme="minorHAnsi" w:hAnsiTheme="minorHAnsi" w:cstheme="minorHAnsi"/>
          <w:bCs/>
          <w:sz w:val="28"/>
          <w:szCs w:val="28"/>
        </w:rPr>
        <w:t xml:space="preserve"> residential development however there are still issues in the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Downtown, as it related to exterior and other matters.  </w:t>
      </w:r>
      <w:r w:rsidR="009A3CF8">
        <w:rPr>
          <w:rFonts w:asciiTheme="minorHAnsi" w:hAnsiTheme="minorHAnsi" w:cstheme="minorHAnsi"/>
          <w:bCs/>
          <w:sz w:val="28"/>
          <w:szCs w:val="28"/>
        </w:rPr>
        <w:t xml:space="preserve">The </w:t>
      </w:r>
      <w:r>
        <w:rPr>
          <w:rFonts w:asciiTheme="minorHAnsi" w:hAnsiTheme="minorHAnsi" w:cstheme="minorHAnsi"/>
          <w:bCs/>
          <w:sz w:val="28"/>
          <w:szCs w:val="28"/>
        </w:rPr>
        <w:t xml:space="preserve">format can be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p>
    <w:p w14:paraId="27DF744C" w14:textId="77777777" w:rsidR="008334AE" w:rsidRDefault="008334AE" w:rsidP="00C154F1">
      <w:pPr>
        <w:ind w:left="-170"/>
        <w:rPr>
          <w:rFonts w:asciiTheme="minorHAnsi" w:hAnsiTheme="minorHAnsi" w:cstheme="minorHAnsi"/>
          <w:bCs/>
          <w:sz w:val="28"/>
          <w:szCs w:val="28"/>
        </w:rPr>
      </w:pPr>
    </w:p>
    <w:p w14:paraId="5A3F21EE" w14:textId="77777777" w:rsidR="008334AE" w:rsidRDefault="008334AE" w:rsidP="00C154F1">
      <w:pPr>
        <w:ind w:left="-170"/>
        <w:rPr>
          <w:rFonts w:asciiTheme="minorHAnsi" w:hAnsiTheme="minorHAnsi" w:cstheme="minorHAnsi"/>
          <w:bCs/>
          <w:sz w:val="28"/>
          <w:szCs w:val="28"/>
        </w:rPr>
      </w:pPr>
    </w:p>
    <w:p w14:paraId="6FDC9E12" w14:textId="700D1195" w:rsidR="00A87319" w:rsidRDefault="00C154F1" w:rsidP="009A3CF8">
      <w:pPr>
        <w:ind w:left="720"/>
        <w:rPr>
          <w:rFonts w:asciiTheme="minorHAnsi" w:hAnsiTheme="minorHAnsi" w:cstheme="minorHAnsi"/>
          <w:bCs/>
          <w:sz w:val="28"/>
          <w:szCs w:val="28"/>
        </w:rPr>
      </w:pPr>
      <w:r>
        <w:rPr>
          <w:rFonts w:asciiTheme="minorHAnsi" w:hAnsiTheme="minorHAnsi" w:cstheme="minorHAnsi"/>
          <w:bCs/>
          <w:sz w:val="28"/>
          <w:szCs w:val="28"/>
        </w:rPr>
        <w:t xml:space="preserve">different as it relates to Commercial this can be a round table event.  </w:t>
      </w:r>
      <w:r w:rsidR="009A3CF8">
        <w:rPr>
          <w:rFonts w:asciiTheme="minorHAnsi" w:hAnsiTheme="minorHAnsi" w:cstheme="minorHAnsi"/>
          <w:bCs/>
          <w:sz w:val="28"/>
          <w:szCs w:val="28"/>
        </w:rPr>
        <w:t xml:space="preserve">Councillor </w:t>
      </w:r>
      <w:r>
        <w:rPr>
          <w:rFonts w:asciiTheme="minorHAnsi" w:hAnsiTheme="minorHAnsi" w:cstheme="minorHAnsi"/>
          <w:bCs/>
          <w:sz w:val="28"/>
          <w:szCs w:val="28"/>
        </w:rPr>
        <w:t xml:space="preserve">McCormick thought that the round table went well however we should consider mixing the questions up not ask them all at the same time.  The Development Officer suggested that we allow more time for discussion </w:t>
      </w:r>
      <w:r>
        <w:rPr>
          <w:rFonts w:asciiTheme="minorHAnsi" w:hAnsiTheme="minorHAnsi" w:cstheme="minorHAnsi"/>
          <w:bCs/>
          <w:sz w:val="28"/>
          <w:szCs w:val="28"/>
        </w:rPr>
        <w:tab/>
      </w:r>
    </w:p>
    <w:p w14:paraId="3F7E263B" w14:textId="49D2155B" w:rsidR="00C154F1" w:rsidRDefault="009A3CF8" w:rsidP="009A3CF8">
      <w:pPr>
        <w:ind w:left="718"/>
        <w:rPr>
          <w:rFonts w:asciiTheme="minorHAnsi" w:hAnsiTheme="minorHAnsi" w:cstheme="minorHAnsi"/>
          <w:bCs/>
          <w:sz w:val="28"/>
          <w:szCs w:val="28"/>
        </w:rPr>
      </w:pPr>
      <w:r>
        <w:rPr>
          <w:rFonts w:asciiTheme="minorHAnsi" w:hAnsiTheme="minorHAnsi" w:cstheme="minorHAnsi"/>
          <w:bCs/>
          <w:sz w:val="28"/>
          <w:szCs w:val="28"/>
        </w:rPr>
        <w:t>t</w:t>
      </w:r>
      <w:r w:rsidR="00A87319">
        <w:rPr>
          <w:rFonts w:asciiTheme="minorHAnsi" w:hAnsiTheme="minorHAnsi" w:cstheme="minorHAnsi"/>
          <w:bCs/>
          <w:sz w:val="28"/>
          <w:szCs w:val="28"/>
        </w:rPr>
        <w:t>here</w:t>
      </w:r>
      <w:r w:rsidR="00C154F1">
        <w:rPr>
          <w:rFonts w:asciiTheme="minorHAnsi" w:hAnsiTheme="minorHAnsi" w:cstheme="minorHAnsi"/>
          <w:bCs/>
          <w:sz w:val="28"/>
          <w:szCs w:val="28"/>
        </w:rPr>
        <w:t xml:space="preserve"> didn’t seem to be enough time at each table.</w:t>
      </w:r>
      <w:r w:rsidR="00A87319">
        <w:rPr>
          <w:rFonts w:asciiTheme="minorHAnsi" w:hAnsiTheme="minorHAnsi" w:cstheme="minorHAnsi"/>
          <w:bCs/>
          <w:sz w:val="28"/>
          <w:szCs w:val="28"/>
        </w:rPr>
        <w:t xml:space="preserve"> Potentially look at two </w:t>
      </w:r>
      <w:r w:rsidR="00A87319">
        <w:rPr>
          <w:rFonts w:asciiTheme="minorHAnsi" w:hAnsiTheme="minorHAnsi" w:cstheme="minorHAnsi"/>
          <w:bCs/>
          <w:sz w:val="28"/>
          <w:szCs w:val="28"/>
        </w:rPr>
        <w:tab/>
      </w:r>
      <w:r w:rsidR="00A87319">
        <w:rPr>
          <w:rFonts w:asciiTheme="minorHAnsi" w:hAnsiTheme="minorHAnsi" w:cstheme="minorHAnsi"/>
          <w:bCs/>
          <w:sz w:val="28"/>
          <w:szCs w:val="28"/>
        </w:rPr>
        <w:tab/>
        <w:t xml:space="preserve">sessions one day time and one evening. Ensuring that stakeholders are </w:t>
      </w:r>
      <w:r w:rsidR="00A87319">
        <w:rPr>
          <w:rFonts w:asciiTheme="minorHAnsi" w:hAnsiTheme="minorHAnsi" w:cstheme="minorHAnsi"/>
          <w:bCs/>
          <w:sz w:val="28"/>
          <w:szCs w:val="28"/>
        </w:rPr>
        <w:tab/>
      </w:r>
      <w:r w:rsidR="00A87319">
        <w:rPr>
          <w:rFonts w:asciiTheme="minorHAnsi" w:hAnsiTheme="minorHAnsi" w:cstheme="minorHAnsi"/>
          <w:bCs/>
          <w:sz w:val="28"/>
          <w:szCs w:val="28"/>
        </w:rPr>
        <w:tab/>
        <w:t xml:space="preserve">invited or encouraged to attend will be key along with the Harbour Port </w:t>
      </w:r>
      <w:r w:rsidR="00A87319">
        <w:rPr>
          <w:rFonts w:asciiTheme="minorHAnsi" w:hAnsiTheme="minorHAnsi" w:cstheme="minorHAnsi"/>
          <w:bCs/>
          <w:sz w:val="28"/>
          <w:szCs w:val="28"/>
        </w:rPr>
        <w:tab/>
      </w:r>
      <w:r w:rsidR="00A87319">
        <w:rPr>
          <w:rFonts w:asciiTheme="minorHAnsi" w:hAnsiTheme="minorHAnsi" w:cstheme="minorHAnsi"/>
          <w:bCs/>
          <w:sz w:val="28"/>
          <w:szCs w:val="28"/>
        </w:rPr>
        <w:tab/>
        <w:t xml:space="preserve">Authority and have the Committee do the facilitating the session at the </w:t>
      </w:r>
      <w:r w:rsidR="00A87319">
        <w:rPr>
          <w:rFonts w:asciiTheme="minorHAnsi" w:hAnsiTheme="minorHAnsi" w:cstheme="minorHAnsi"/>
          <w:bCs/>
          <w:sz w:val="28"/>
          <w:szCs w:val="28"/>
        </w:rPr>
        <w:tab/>
      </w:r>
      <w:r w:rsidR="00A87319">
        <w:rPr>
          <w:rFonts w:asciiTheme="minorHAnsi" w:hAnsiTheme="minorHAnsi" w:cstheme="minorHAnsi"/>
          <w:bCs/>
          <w:sz w:val="28"/>
          <w:szCs w:val="28"/>
        </w:rPr>
        <w:tab/>
        <w:t xml:space="preserve">round table and that may determine timing. </w:t>
      </w:r>
      <w:r>
        <w:rPr>
          <w:rFonts w:asciiTheme="minorHAnsi" w:hAnsiTheme="minorHAnsi" w:cstheme="minorHAnsi"/>
          <w:bCs/>
          <w:sz w:val="28"/>
          <w:szCs w:val="28"/>
        </w:rPr>
        <w:t xml:space="preserve">The Planner </w:t>
      </w:r>
      <w:r w:rsidR="00A87319">
        <w:rPr>
          <w:rFonts w:asciiTheme="minorHAnsi" w:hAnsiTheme="minorHAnsi" w:cstheme="minorHAnsi"/>
          <w:bCs/>
          <w:sz w:val="28"/>
          <w:szCs w:val="28"/>
        </w:rPr>
        <w:t xml:space="preserve">will work with </w:t>
      </w:r>
      <w:r>
        <w:rPr>
          <w:rFonts w:asciiTheme="minorHAnsi" w:hAnsiTheme="minorHAnsi" w:cstheme="minorHAnsi"/>
          <w:bCs/>
          <w:sz w:val="28"/>
          <w:szCs w:val="28"/>
        </w:rPr>
        <w:t xml:space="preserve">Development officer </w:t>
      </w:r>
      <w:r w:rsidR="00A87319">
        <w:rPr>
          <w:rFonts w:asciiTheme="minorHAnsi" w:hAnsiTheme="minorHAnsi" w:cstheme="minorHAnsi"/>
          <w:bCs/>
          <w:sz w:val="28"/>
          <w:szCs w:val="28"/>
        </w:rPr>
        <w:t>bring forward the information and it will likely be October</w:t>
      </w:r>
      <w:r>
        <w:rPr>
          <w:rFonts w:asciiTheme="minorHAnsi" w:hAnsiTheme="minorHAnsi" w:cstheme="minorHAnsi"/>
          <w:bCs/>
          <w:sz w:val="28"/>
          <w:szCs w:val="28"/>
        </w:rPr>
        <w:t xml:space="preserve"> before we hold the Commercial engagement sessions. </w:t>
      </w:r>
      <w:r w:rsidR="00A87319">
        <w:rPr>
          <w:rFonts w:asciiTheme="minorHAnsi" w:hAnsiTheme="minorHAnsi" w:cstheme="minorHAnsi"/>
          <w:bCs/>
          <w:sz w:val="28"/>
          <w:szCs w:val="28"/>
        </w:rPr>
        <w:t xml:space="preserve"> </w:t>
      </w:r>
    </w:p>
    <w:p w14:paraId="24330CB2" w14:textId="77777777" w:rsidR="00A87319" w:rsidRDefault="00A87319" w:rsidP="00C154F1">
      <w:pPr>
        <w:ind w:left="-170"/>
        <w:rPr>
          <w:rFonts w:asciiTheme="minorHAnsi" w:hAnsiTheme="minorHAnsi" w:cstheme="minorHAnsi"/>
          <w:bCs/>
          <w:sz w:val="28"/>
          <w:szCs w:val="28"/>
        </w:rPr>
      </w:pPr>
    </w:p>
    <w:p w14:paraId="0AD0EA27" w14:textId="13AE2E09" w:rsidR="00D964AF" w:rsidRDefault="00A87319" w:rsidP="00D964AF">
      <w:pPr>
        <w:ind w:left="-170"/>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D964AF" w:rsidRPr="00D964AF">
        <w:rPr>
          <w:rFonts w:asciiTheme="minorHAnsi" w:hAnsiTheme="minorHAnsi" w:cstheme="minorHAnsi"/>
          <w:b/>
          <w:sz w:val="28"/>
          <w:szCs w:val="28"/>
        </w:rPr>
        <w:t xml:space="preserve">G. </w:t>
      </w:r>
      <w:r w:rsidR="00D964AF" w:rsidRPr="00D964AF">
        <w:rPr>
          <w:rFonts w:asciiTheme="minorHAnsi" w:hAnsiTheme="minorHAnsi" w:cstheme="minorHAnsi"/>
          <w:b/>
          <w:sz w:val="28"/>
          <w:szCs w:val="28"/>
        </w:rPr>
        <w:tab/>
        <w:t>Questions and Answers</w:t>
      </w:r>
      <w:r w:rsidR="00D964AF">
        <w:rPr>
          <w:rFonts w:asciiTheme="minorHAnsi" w:hAnsiTheme="minorHAnsi" w:cstheme="minorHAnsi"/>
          <w:b/>
          <w:sz w:val="28"/>
          <w:szCs w:val="28"/>
        </w:rPr>
        <w:t xml:space="preserve"> from the </w:t>
      </w:r>
      <w:r w:rsidR="00D964AF" w:rsidRPr="00D964AF">
        <w:rPr>
          <w:rFonts w:asciiTheme="minorHAnsi" w:hAnsiTheme="minorHAnsi" w:cstheme="minorHAnsi"/>
          <w:b/>
          <w:sz w:val="28"/>
          <w:szCs w:val="28"/>
        </w:rPr>
        <w:t>Gallery</w:t>
      </w:r>
      <w:r w:rsidR="00D964AF">
        <w:rPr>
          <w:rFonts w:asciiTheme="minorHAnsi" w:hAnsiTheme="minorHAnsi" w:cstheme="minorHAnsi"/>
          <w:bCs/>
          <w:sz w:val="28"/>
          <w:szCs w:val="28"/>
        </w:rPr>
        <w:t xml:space="preserve"> </w:t>
      </w:r>
    </w:p>
    <w:p w14:paraId="652DEF40" w14:textId="2318A7C8" w:rsidR="00D964AF" w:rsidRDefault="00D964AF" w:rsidP="00051C4F">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960572">
        <w:rPr>
          <w:rFonts w:asciiTheme="minorHAnsi" w:hAnsiTheme="minorHAnsi" w:cstheme="minorHAnsi"/>
          <w:bCs/>
          <w:sz w:val="28"/>
          <w:szCs w:val="28"/>
        </w:rPr>
        <w:t xml:space="preserve">PAC Chair William McCormick explained that we will be adding a new item </w:t>
      </w:r>
    </w:p>
    <w:p w14:paraId="2A4A7ED1" w14:textId="4DB8C1B9" w:rsidR="00960572" w:rsidRDefault="00960572" w:rsidP="00051C4F">
      <w:pPr>
        <w:ind w:left="720"/>
        <w:jc w:val="both"/>
        <w:rPr>
          <w:rFonts w:asciiTheme="minorHAnsi" w:hAnsiTheme="minorHAnsi" w:cstheme="minorHAnsi"/>
          <w:bCs/>
          <w:sz w:val="28"/>
          <w:szCs w:val="28"/>
        </w:rPr>
      </w:pPr>
      <w:r>
        <w:rPr>
          <w:rFonts w:asciiTheme="minorHAnsi" w:hAnsiTheme="minorHAnsi" w:cstheme="minorHAnsi"/>
          <w:bCs/>
          <w:sz w:val="28"/>
          <w:szCs w:val="28"/>
        </w:rPr>
        <w:t>To the Planning Advisory Committee meeting there will be about 15 minutes after the New Business where questions can be directed to the Chair relating to this meeting.</w:t>
      </w:r>
    </w:p>
    <w:p w14:paraId="45C1CAC6" w14:textId="77777777" w:rsidR="00960572" w:rsidRDefault="00960572" w:rsidP="00051C4F">
      <w:pPr>
        <w:ind w:left="720"/>
        <w:jc w:val="both"/>
        <w:rPr>
          <w:rFonts w:asciiTheme="minorHAnsi" w:hAnsiTheme="minorHAnsi" w:cstheme="minorHAnsi"/>
          <w:bCs/>
          <w:sz w:val="28"/>
          <w:szCs w:val="28"/>
        </w:rPr>
      </w:pPr>
    </w:p>
    <w:p w14:paraId="74E5FC87" w14:textId="6ACC0C37" w:rsidR="00A87319" w:rsidRDefault="00BA38EB" w:rsidP="00F9296B">
      <w:pPr>
        <w:ind w:left="718"/>
        <w:jc w:val="both"/>
        <w:rPr>
          <w:rFonts w:asciiTheme="minorHAnsi" w:hAnsiTheme="minorHAnsi" w:cstheme="minorHAnsi"/>
          <w:bCs/>
          <w:sz w:val="28"/>
          <w:szCs w:val="28"/>
        </w:rPr>
      </w:pPr>
      <w:r>
        <w:rPr>
          <w:rFonts w:asciiTheme="minorHAnsi" w:hAnsiTheme="minorHAnsi" w:cstheme="minorHAnsi"/>
          <w:b/>
          <w:bCs/>
          <w:sz w:val="28"/>
          <w:szCs w:val="28"/>
        </w:rPr>
        <w:t xml:space="preserve">Dr. Martin Vincent: </w:t>
      </w:r>
      <w:r w:rsidR="00A87319" w:rsidRPr="00A87319">
        <w:rPr>
          <w:rFonts w:asciiTheme="minorHAnsi" w:hAnsiTheme="minorHAnsi" w:cstheme="minorHAnsi"/>
          <w:bCs/>
          <w:sz w:val="28"/>
          <w:szCs w:val="28"/>
        </w:rPr>
        <w:t xml:space="preserve">Question was asked about the </w:t>
      </w:r>
      <w:r w:rsidR="00A87319">
        <w:rPr>
          <w:rFonts w:asciiTheme="minorHAnsi" w:hAnsiTheme="minorHAnsi" w:cstheme="minorHAnsi"/>
          <w:bCs/>
          <w:sz w:val="28"/>
          <w:szCs w:val="28"/>
        </w:rPr>
        <w:t xml:space="preserve">tourist bureau why it is </w:t>
      </w:r>
      <w:r>
        <w:rPr>
          <w:rFonts w:asciiTheme="minorHAnsi" w:hAnsiTheme="minorHAnsi" w:cstheme="minorHAnsi"/>
          <w:bCs/>
          <w:sz w:val="28"/>
          <w:szCs w:val="28"/>
        </w:rPr>
        <w:tab/>
      </w:r>
      <w:r>
        <w:rPr>
          <w:rFonts w:asciiTheme="minorHAnsi" w:hAnsiTheme="minorHAnsi" w:cstheme="minorHAnsi"/>
          <w:bCs/>
          <w:sz w:val="28"/>
          <w:szCs w:val="28"/>
        </w:rPr>
        <w:tab/>
      </w:r>
      <w:r w:rsidR="00A87319">
        <w:rPr>
          <w:rFonts w:asciiTheme="minorHAnsi" w:hAnsiTheme="minorHAnsi" w:cstheme="minorHAnsi"/>
          <w:bCs/>
          <w:sz w:val="28"/>
          <w:szCs w:val="28"/>
        </w:rPr>
        <w:t>empty</w:t>
      </w:r>
      <w:r>
        <w:rPr>
          <w:rFonts w:asciiTheme="minorHAnsi" w:hAnsiTheme="minorHAnsi" w:cstheme="minorHAnsi"/>
          <w:bCs/>
          <w:sz w:val="28"/>
          <w:szCs w:val="28"/>
        </w:rPr>
        <w:t xml:space="preserve"> </w:t>
      </w:r>
      <w:r w:rsidR="00A87319">
        <w:rPr>
          <w:rFonts w:asciiTheme="minorHAnsi" w:hAnsiTheme="minorHAnsi" w:cstheme="minorHAnsi"/>
          <w:bCs/>
          <w:sz w:val="28"/>
          <w:szCs w:val="28"/>
        </w:rPr>
        <w:t>110 Montague Row is the site they are referring to</w:t>
      </w:r>
      <w:r w:rsidR="00F9296B">
        <w:rPr>
          <w:rFonts w:asciiTheme="minorHAnsi" w:hAnsiTheme="minorHAnsi" w:cstheme="minorHAnsi"/>
          <w:bCs/>
          <w:sz w:val="28"/>
          <w:szCs w:val="28"/>
        </w:rPr>
        <w:t xml:space="preserve"> this is currently being rented to DATA for office space. </w:t>
      </w:r>
    </w:p>
    <w:p w14:paraId="5A2F4D58" w14:textId="77777777" w:rsidR="00BA38EB" w:rsidRDefault="00A87319" w:rsidP="00051C4F">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p>
    <w:p w14:paraId="1C7E40D1" w14:textId="49632839" w:rsidR="00A87319" w:rsidRDefault="00BA38EB" w:rsidP="00051C4F">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A87319" w:rsidRPr="00BA38EB">
        <w:rPr>
          <w:rFonts w:asciiTheme="minorHAnsi" w:hAnsiTheme="minorHAnsi" w:cstheme="minorHAnsi"/>
          <w:b/>
          <w:bCs/>
          <w:sz w:val="28"/>
          <w:szCs w:val="28"/>
        </w:rPr>
        <w:t xml:space="preserve">Jenny </w:t>
      </w:r>
      <w:r w:rsidRPr="00BA38EB">
        <w:rPr>
          <w:rFonts w:asciiTheme="minorHAnsi" w:hAnsiTheme="minorHAnsi" w:cstheme="minorHAnsi"/>
          <w:b/>
          <w:bCs/>
          <w:sz w:val="28"/>
          <w:szCs w:val="28"/>
        </w:rPr>
        <w:t>Gillis</w:t>
      </w:r>
      <w:r>
        <w:rPr>
          <w:rFonts w:asciiTheme="minorHAnsi" w:hAnsiTheme="minorHAnsi" w:cstheme="minorHAnsi"/>
          <w:bCs/>
          <w:sz w:val="28"/>
          <w:szCs w:val="28"/>
        </w:rPr>
        <w:t xml:space="preserve"> </w:t>
      </w:r>
      <w:r w:rsidR="00A87319">
        <w:rPr>
          <w:rFonts w:asciiTheme="minorHAnsi" w:hAnsiTheme="minorHAnsi" w:cstheme="minorHAnsi"/>
          <w:bCs/>
          <w:sz w:val="28"/>
          <w:szCs w:val="28"/>
        </w:rPr>
        <w:t xml:space="preserve">has been to a few public </w:t>
      </w:r>
      <w:r w:rsidR="00F96951">
        <w:rPr>
          <w:rFonts w:asciiTheme="minorHAnsi" w:hAnsiTheme="minorHAnsi" w:cstheme="minorHAnsi"/>
          <w:bCs/>
          <w:sz w:val="28"/>
          <w:szCs w:val="28"/>
        </w:rPr>
        <w:t>sessions</w:t>
      </w:r>
      <w:r w:rsidR="00A87319">
        <w:rPr>
          <w:rFonts w:asciiTheme="minorHAnsi" w:hAnsiTheme="minorHAnsi" w:cstheme="minorHAnsi"/>
          <w:bCs/>
          <w:sz w:val="28"/>
          <w:szCs w:val="28"/>
        </w:rPr>
        <w:t xml:space="preserve"> and there are a lot of people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r w:rsidR="00A87319">
        <w:rPr>
          <w:rFonts w:asciiTheme="minorHAnsi" w:hAnsiTheme="minorHAnsi" w:cstheme="minorHAnsi"/>
          <w:bCs/>
          <w:sz w:val="28"/>
          <w:szCs w:val="28"/>
        </w:rPr>
        <w:t>who</w:t>
      </w:r>
      <w:r>
        <w:rPr>
          <w:rFonts w:asciiTheme="minorHAnsi" w:hAnsiTheme="minorHAnsi" w:cstheme="minorHAnsi"/>
          <w:bCs/>
          <w:sz w:val="28"/>
          <w:szCs w:val="28"/>
        </w:rPr>
        <w:t xml:space="preserve"> </w:t>
      </w:r>
      <w:r w:rsidR="00A87319">
        <w:rPr>
          <w:rFonts w:asciiTheme="minorHAnsi" w:hAnsiTheme="minorHAnsi" w:cstheme="minorHAnsi"/>
          <w:bCs/>
          <w:sz w:val="28"/>
          <w:szCs w:val="28"/>
        </w:rPr>
        <w:t>facilitate event</w:t>
      </w:r>
      <w:r w:rsidR="00F9296B">
        <w:rPr>
          <w:rFonts w:asciiTheme="minorHAnsi" w:hAnsiTheme="minorHAnsi" w:cstheme="minorHAnsi"/>
          <w:bCs/>
          <w:sz w:val="28"/>
          <w:szCs w:val="28"/>
        </w:rPr>
        <w:t>s</w:t>
      </w:r>
      <w:r w:rsidR="00A87319">
        <w:rPr>
          <w:rFonts w:asciiTheme="minorHAnsi" w:hAnsiTheme="minorHAnsi" w:cstheme="minorHAnsi"/>
          <w:bCs/>
          <w:sz w:val="28"/>
          <w:szCs w:val="28"/>
        </w:rPr>
        <w:t xml:space="preserve"> and </w:t>
      </w:r>
      <w:r w:rsidR="00F9296B">
        <w:rPr>
          <w:rFonts w:asciiTheme="minorHAnsi" w:hAnsiTheme="minorHAnsi" w:cstheme="minorHAnsi"/>
          <w:bCs/>
          <w:sz w:val="28"/>
          <w:szCs w:val="28"/>
        </w:rPr>
        <w:t xml:space="preserve">have </w:t>
      </w:r>
      <w:r w:rsidR="00A87319">
        <w:rPr>
          <w:rFonts w:asciiTheme="minorHAnsi" w:hAnsiTheme="minorHAnsi" w:cstheme="minorHAnsi"/>
          <w:bCs/>
          <w:sz w:val="28"/>
          <w:szCs w:val="28"/>
        </w:rPr>
        <w:t xml:space="preserve">people write the ideas on the wall with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r w:rsidR="00A87319">
        <w:rPr>
          <w:rFonts w:asciiTheme="minorHAnsi" w:hAnsiTheme="minorHAnsi" w:cstheme="minorHAnsi"/>
          <w:bCs/>
          <w:sz w:val="28"/>
          <w:szCs w:val="28"/>
        </w:rPr>
        <w:t xml:space="preserve">stars or stickers and then you get a good idea what people are looking at. </w:t>
      </w:r>
    </w:p>
    <w:p w14:paraId="0DE6CD0F" w14:textId="77777777" w:rsidR="00BA38EB" w:rsidRDefault="00BA38EB" w:rsidP="00051C4F">
      <w:pPr>
        <w:ind w:left="-170"/>
        <w:jc w:val="both"/>
        <w:rPr>
          <w:rFonts w:asciiTheme="minorHAnsi" w:hAnsiTheme="minorHAnsi" w:cstheme="minorHAnsi"/>
          <w:bCs/>
          <w:sz w:val="28"/>
          <w:szCs w:val="28"/>
        </w:rPr>
      </w:pPr>
    </w:p>
    <w:p w14:paraId="6A5578CF" w14:textId="2C74B1D8" w:rsidR="00BA38EB" w:rsidRDefault="00BA38EB" w:rsidP="00051C4F">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BA38EB">
        <w:rPr>
          <w:rFonts w:asciiTheme="minorHAnsi" w:hAnsiTheme="minorHAnsi" w:cstheme="minorHAnsi"/>
          <w:b/>
          <w:bCs/>
          <w:sz w:val="28"/>
          <w:szCs w:val="28"/>
        </w:rPr>
        <w:t>Jenny Gillis</w:t>
      </w:r>
      <w:r>
        <w:rPr>
          <w:rFonts w:asciiTheme="minorHAnsi" w:hAnsiTheme="minorHAnsi" w:cstheme="minorHAnsi"/>
          <w:bCs/>
          <w:sz w:val="28"/>
          <w:szCs w:val="28"/>
        </w:rPr>
        <w:t xml:space="preserve"> asked about zoning at the hearing and her question is that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everything is residential and </w:t>
      </w:r>
      <w:r w:rsidR="00F9296B">
        <w:rPr>
          <w:rFonts w:asciiTheme="minorHAnsi" w:hAnsiTheme="minorHAnsi" w:cstheme="minorHAnsi"/>
          <w:bCs/>
          <w:sz w:val="28"/>
          <w:szCs w:val="28"/>
        </w:rPr>
        <w:t>later</w:t>
      </w:r>
      <w:r>
        <w:rPr>
          <w:rFonts w:asciiTheme="minorHAnsi" w:hAnsiTheme="minorHAnsi" w:cstheme="minorHAnsi"/>
          <w:bCs/>
          <w:sz w:val="28"/>
          <w:szCs w:val="28"/>
        </w:rPr>
        <w:t xml:space="preserve"> they change it to density and is it a </w:t>
      </w:r>
      <w:r>
        <w:rPr>
          <w:rFonts w:asciiTheme="minorHAnsi" w:hAnsiTheme="minorHAnsi" w:cstheme="minorHAnsi"/>
          <w:bCs/>
          <w:sz w:val="28"/>
          <w:szCs w:val="28"/>
        </w:rPr>
        <w:tab/>
      </w:r>
      <w:r>
        <w:rPr>
          <w:rFonts w:asciiTheme="minorHAnsi" w:hAnsiTheme="minorHAnsi" w:cstheme="minorHAnsi"/>
          <w:bCs/>
          <w:sz w:val="28"/>
          <w:szCs w:val="28"/>
        </w:rPr>
        <w:tab/>
      </w:r>
      <w:r w:rsidR="00F9296B">
        <w:rPr>
          <w:rFonts w:asciiTheme="minorHAnsi" w:hAnsiTheme="minorHAnsi" w:cstheme="minorHAnsi"/>
          <w:bCs/>
          <w:sz w:val="28"/>
          <w:szCs w:val="28"/>
        </w:rPr>
        <w:tab/>
      </w:r>
      <w:r>
        <w:rPr>
          <w:rFonts w:asciiTheme="minorHAnsi" w:hAnsiTheme="minorHAnsi" w:cstheme="minorHAnsi"/>
          <w:bCs/>
          <w:sz w:val="28"/>
          <w:szCs w:val="28"/>
        </w:rPr>
        <w:tab/>
        <w:t xml:space="preserve">blanket for all residential. Councillor McCormick spoke about the province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giving the final approval of the MPS and LUB.  The Town Planner answered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this question by explaining the class of use and you can do this. </w:t>
      </w:r>
    </w:p>
    <w:p w14:paraId="7F265A44" w14:textId="77777777" w:rsidR="00BA38EB" w:rsidRDefault="00BA38EB" w:rsidP="00051C4F">
      <w:pPr>
        <w:ind w:left="-170"/>
        <w:jc w:val="both"/>
        <w:rPr>
          <w:rFonts w:asciiTheme="minorHAnsi" w:hAnsiTheme="minorHAnsi" w:cstheme="minorHAnsi"/>
          <w:bCs/>
          <w:sz w:val="28"/>
          <w:szCs w:val="28"/>
        </w:rPr>
      </w:pPr>
    </w:p>
    <w:p w14:paraId="318DF166" w14:textId="080ABC69" w:rsidR="00BA38EB" w:rsidRDefault="00BA38EB" w:rsidP="00051C4F">
      <w:pPr>
        <w:ind w:left="-170"/>
        <w:jc w:val="both"/>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
          <w:bCs/>
          <w:sz w:val="28"/>
          <w:szCs w:val="28"/>
        </w:rPr>
        <w:t xml:space="preserve">Charles Halliburton </w:t>
      </w:r>
      <w:r>
        <w:rPr>
          <w:rFonts w:asciiTheme="minorHAnsi" w:hAnsiTheme="minorHAnsi" w:cstheme="minorHAnsi"/>
          <w:bCs/>
          <w:sz w:val="28"/>
          <w:szCs w:val="28"/>
        </w:rPr>
        <w:t xml:space="preserve">spoke about the early discussion around the site plan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approval submitted by Beth Earle around the specific guidelines for that </w:t>
      </w:r>
      <w:r>
        <w:rPr>
          <w:rFonts w:asciiTheme="minorHAnsi" w:hAnsiTheme="minorHAnsi" w:cstheme="minorHAnsi"/>
          <w:bCs/>
          <w:sz w:val="28"/>
          <w:szCs w:val="28"/>
        </w:rPr>
        <w:tab/>
      </w:r>
      <w:r>
        <w:rPr>
          <w:rFonts w:asciiTheme="minorHAnsi" w:hAnsiTheme="minorHAnsi" w:cstheme="minorHAnsi"/>
          <w:bCs/>
          <w:sz w:val="28"/>
          <w:szCs w:val="28"/>
        </w:rPr>
        <w:lastRenderedPageBreak/>
        <w:tab/>
      </w:r>
      <w:r>
        <w:rPr>
          <w:rFonts w:asciiTheme="minorHAnsi" w:hAnsiTheme="minorHAnsi" w:cstheme="minorHAnsi"/>
          <w:bCs/>
          <w:sz w:val="28"/>
          <w:szCs w:val="28"/>
        </w:rPr>
        <w:tab/>
        <w:t xml:space="preserve">property. Can we make this a policy that is attached to different classes of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r>
      <w:r w:rsidR="0097522B">
        <w:rPr>
          <w:rFonts w:asciiTheme="minorHAnsi" w:hAnsiTheme="minorHAnsi" w:cstheme="minorHAnsi"/>
          <w:bCs/>
          <w:sz w:val="28"/>
          <w:szCs w:val="28"/>
        </w:rPr>
        <w:t>residential?</w:t>
      </w:r>
      <w:r>
        <w:rPr>
          <w:rFonts w:asciiTheme="minorHAnsi" w:hAnsiTheme="minorHAnsi" w:cstheme="minorHAnsi"/>
          <w:bCs/>
          <w:sz w:val="28"/>
          <w:szCs w:val="28"/>
        </w:rPr>
        <w:t xml:space="preserve"> </w:t>
      </w:r>
    </w:p>
    <w:p w14:paraId="630D1386" w14:textId="77777777" w:rsidR="00BA38EB" w:rsidRDefault="00BA38EB" w:rsidP="00C154F1">
      <w:pPr>
        <w:ind w:left="-170"/>
        <w:rPr>
          <w:rFonts w:asciiTheme="minorHAnsi" w:hAnsiTheme="minorHAnsi" w:cstheme="minorHAnsi"/>
          <w:bCs/>
          <w:sz w:val="28"/>
          <w:szCs w:val="28"/>
        </w:rPr>
      </w:pPr>
    </w:p>
    <w:p w14:paraId="758A8065" w14:textId="26C021F4" w:rsidR="00BA38EB" w:rsidRDefault="00BA38EB" w:rsidP="00C154F1">
      <w:pPr>
        <w:ind w:left="-170"/>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BA38EB">
        <w:rPr>
          <w:rFonts w:asciiTheme="minorHAnsi" w:hAnsiTheme="minorHAnsi" w:cstheme="minorHAnsi"/>
          <w:b/>
          <w:bCs/>
          <w:sz w:val="28"/>
          <w:szCs w:val="28"/>
        </w:rPr>
        <w:t>Jenny Gillis</w:t>
      </w:r>
      <w:r>
        <w:rPr>
          <w:rFonts w:asciiTheme="minorHAnsi" w:hAnsiTheme="minorHAnsi" w:cstheme="minorHAnsi"/>
          <w:bCs/>
          <w:sz w:val="28"/>
          <w:szCs w:val="28"/>
        </w:rPr>
        <w:t xml:space="preserve"> asked once again is the blanket across all the residential no it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doesn’t Chris said but it would have to go on different classes of use. </w:t>
      </w:r>
    </w:p>
    <w:p w14:paraId="33E355F3" w14:textId="77777777" w:rsidR="00BA38EB" w:rsidRDefault="00BA38EB" w:rsidP="00C154F1">
      <w:pPr>
        <w:ind w:left="-170"/>
        <w:rPr>
          <w:rFonts w:asciiTheme="minorHAnsi" w:hAnsiTheme="minorHAnsi" w:cstheme="minorHAnsi"/>
          <w:bCs/>
          <w:sz w:val="28"/>
          <w:szCs w:val="28"/>
        </w:rPr>
      </w:pPr>
    </w:p>
    <w:p w14:paraId="3365099E" w14:textId="735E9BB3" w:rsidR="00BA38EB" w:rsidRDefault="00BA38EB" w:rsidP="00C154F1">
      <w:pPr>
        <w:ind w:left="-170"/>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
          <w:bCs/>
          <w:sz w:val="28"/>
          <w:szCs w:val="28"/>
        </w:rPr>
        <w:t xml:space="preserve">Jenny Gillis </w:t>
      </w:r>
      <w:r>
        <w:rPr>
          <w:rFonts w:asciiTheme="minorHAnsi" w:hAnsiTheme="minorHAnsi" w:cstheme="minorHAnsi"/>
          <w:bCs/>
          <w:sz w:val="28"/>
          <w:szCs w:val="28"/>
        </w:rPr>
        <w:t xml:space="preserve">asked about the Shore Road VIC 237 Montague Row there has </w:t>
      </w:r>
      <w:r>
        <w:rPr>
          <w:rFonts w:asciiTheme="minorHAnsi" w:hAnsiTheme="minorHAnsi" w:cstheme="minorHAnsi"/>
          <w:bCs/>
          <w:sz w:val="28"/>
          <w:szCs w:val="28"/>
        </w:rPr>
        <w:tab/>
      </w:r>
      <w:r>
        <w:rPr>
          <w:rFonts w:asciiTheme="minorHAnsi" w:hAnsiTheme="minorHAnsi" w:cstheme="minorHAnsi"/>
          <w:bCs/>
          <w:sz w:val="28"/>
          <w:szCs w:val="28"/>
        </w:rPr>
        <w:tab/>
      </w:r>
      <w:r>
        <w:rPr>
          <w:rFonts w:asciiTheme="minorHAnsi" w:hAnsiTheme="minorHAnsi" w:cstheme="minorHAnsi"/>
          <w:bCs/>
          <w:sz w:val="28"/>
          <w:szCs w:val="28"/>
        </w:rPr>
        <w:tab/>
        <w:t xml:space="preserve">been a request for evaluation on that property along with 2 others. </w:t>
      </w:r>
    </w:p>
    <w:p w14:paraId="354D00FB" w14:textId="77777777" w:rsidR="00BA38EB" w:rsidRDefault="00BA38EB" w:rsidP="00C154F1">
      <w:pPr>
        <w:ind w:left="-170"/>
        <w:rPr>
          <w:rFonts w:asciiTheme="minorHAnsi" w:hAnsiTheme="minorHAnsi" w:cstheme="minorHAnsi"/>
          <w:bCs/>
          <w:sz w:val="28"/>
          <w:szCs w:val="28"/>
        </w:rPr>
      </w:pPr>
    </w:p>
    <w:p w14:paraId="662B7D77" w14:textId="450AB95F" w:rsidR="00BA38EB" w:rsidRDefault="00BA38EB" w:rsidP="00C154F1">
      <w:pPr>
        <w:ind w:left="-170"/>
        <w:rPr>
          <w:rFonts w:asciiTheme="minorHAnsi" w:hAnsiTheme="minorHAnsi" w:cstheme="minorHAnsi"/>
          <w:bCs/>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Pr="0097522B">
        <w:rPr>
          <w:rFonts w:asciiTheme="minorHAnsi" w:hAnsiTheme="minorHAnsi" w:cstheme="minorHAnsi"/>
          <w:b/>
          <w:bCs/>
          <w:sz w:val="28"/>
          <w:szCs w:val="28"/>
        </w:rPr>
        <w:t>Tim Peck</w:t>
      </w:r>
      <w:r>
        <w:rPr>
          <w:rFonts w:asciiTheme="minorHAnsi" w:hAnsiTheme="minorHAnsi" w:cstheme="minorHAnsi"/>
          <w:bCs/>
          <w:sz w:val="28"/>
          <w:szCs w:val="28"/>
        </w:rPr>
        <w:t xml:space="preserve"> spoke about the map being </w:t>
      </w:r>
      <w:r w:rsidR="0097522B">
        <w:rPr>
          <w:rFonts w:asciiTheme="minorHAnsi" w:hAnsiTheme="minorHAnsi" w:cstheme="minorHAnsi"/>
          <w:bCs/>
          <w:sz w:val="28"/>
          <w:szCs w:val="28"/>
        </w:rPr>
        <w:t>outdate</w:t>
      </w:r>
      <w:r w:rsidR="008260C2">
        <w:rPr>
          <w:rFonts w:asciiTheme="minorHAnsi" w:hAnsiTheme="minorHAnsi" w:cstheme="minorHAnsi"/>
          <w:bCs/>
          <w:sz w:val="28"/>
          <w:szCs w:val="28"/>
        </w:rPr>
        <w:t>d</w:t>
      </w:r>
      <w:r w:rsidR="0097522B">
        <w:rPr>
          <w:rFonts w:asciiTheme="minorHAnsi" w:hAnsiTheme="minorHAnsi" w:cstheme="minorHAnsi"/>
          <w:bCs/>
          <w:sz w:val="28"/>
          <w:szCs w:val="28"/>
        </w:rPr>
        <w:t xml:space="preserve"> and the fact that vinyl siding </w:t>
      </w:r>
      <w:r w:rsidR="0097522B">
        <w:rPr>
          <w:rFonts w:asciiTheme="minorHAnsi" w:hAnsiTheme="minorHAnsi" w:cstheme="minorHAnsi"/>
          <w:bCs/>
          <w:sz w:val="28"/>
          <w:szCs w:val="28"/>
        </w:rPr>
        <w:tab/>
      </w:r>
      <w:r w:rsidR="0097522B">
        <w:rPr>
          <w:rFonts w:asciiTheme="minorHAnsi" w:hAnsiTheme="minorHAnsi" w:cstheme="minorHAnsi"/>
          <w:bCs/>
          <w:sz w:val="28"/>
          <w:szCs w:val="28"/>
        </w:rPr>
        <w:tab/>
      </w:r>
      <w:r w:rsidR="0097522B">
        <w:rPr>
          <w:rFonts w:asciiTheme="minorHAnsi" w:hAnsiTheme="minorHAnsi" w:cstheme="minorHAnsi"/>
          <w:bCs/>
          <w:sz w:val="28"/>
          <w:szCs w:val="28"/>
        </w:rPr>
        <w:tab/>
        <w:t xml:space="preserve">for example Annapolis doesn’t allow that and to allow some sort of </w:t>
      </w:r>
      <w:r w:rsidR="0097522B">
        <w:rPr>
          <w:rFonts w:asciiTheme="minorHAnsi" w:hAnsiTheme="minorHAnsi" w:cstheme="minorHAnsi"/>
          <w:bCs/>
          <w:sz w:val="28"/>
          <w:szCs w:val="28"/>
        </w:rPr>
        <w:tab/>
      </w:r>
      <w:r w:rsidR="0097522B">
        <w:rPr>
          <w:rFonts w:asciiTheme="minorHAnsi" w:hAnsiTheme="minorHAnsi" w:cstheme="minorHAnsi"/>
          <w:bCs/>
          <w:sz w:val="28"/>
          <w:szCs w:val="28"/>
        </w:rPr>
        <w:tab/>
      </w:r>
      <w:r w:rsidR="0097522B">
        <w:rPr>
          <w:rFonts w:asciiTheme="minorHAnsi" w:hAnsiTheme="minorHAnsi" w:cstheme="minorHAnsi"/>
          <w:bCs/>
          <w:sz w:val="28"/>
          <w:szCs w:val="28"/>
        </w:rPr>
        <w:tab/>
      </w:r>
      <w:r w:rsidR="0097522B">
        <w:rPr>
          <w:rFonts w:asciiTheme="minorHAnsi" w:hAnsiTheme="minorHAnsi" w:cstheme="minorHAnsi"/>
          <w:bCs/>
          <w:sz w:val="28"/>
          <w:szCs w:val="28"/>
        </w:rPr>
        <w:tab/>
        <w:t xml:space="preserve">Downtown character instead of a stupid building downtown. </w:t>
      </w:r>
    </w:p>
    <w:p w14:paraId="5A753B9D" w14:textId="3E07CBD9" w:rsidR="00472FED" w:rsidRPr="00802ED2" w:rsidRDefault="0097522B" w:rsidP="00C154F1">
      <w:pPr>
        <w:ind w:left="-170"/>
        <w:rPr>
          <w:rFonts w:asciiTheme="minorHAnsi" w:hAnsiTheme="minorHAnsi" w:cstheme="minorHAnsi"/>
          <w:b/>
          <w:sz w:val="28"/>
          <w:szCs w:val="28"/>
        </w:rPr>
      </w:pPr>
      <w:r>
        <w:rPr>
          <w:rFonts w:asciiTheme="minorHAnsi" w:hAnsiTheme="minorHAnsi" w:cstheme="minorHAnsi"/>
          <w:bCs/>
          <w:sz w:val="28"/>
          <w:szCs w:val="28"/>
        </w:rPr>
        <w:tab/>
      </w:r>
      <w:r>
        <w:rPr>
          <w:rFonts w:asciiTheme="minorHAnsi" w:hAnsiTheme="minorHAnsi" w:cstheme="minorHAnsi"/>
          <w:bCs/>
          <w:sz w:val="28"/>
          <w:szCs w:val="28"/>
        </w:rPr>
        <w:tab/>
      </w:r>
      <w:r w:rsidR="009F56B8">
        <w:rPr>
          <w:rFonts w:asciiTheme="minorHAnsi" w:hAnsiTheme="minorHAnsi" w:cstheme="minorHAnsi"/>
          <w:b/>
          <w:sz w:val="28"/>
          <w:szCs w:val="28"/>
        </w:rPr>
        <w:tab/>
      </w:r>
      <w:r w:rsidR="009F56B8">
        <w:rPr>
          <w:rFonts w:asciiTheme="minorHAnsi" w:hAnsiTheme="minorHAnsi" w:cstheme="minorHAnsi"/>
          <w:b/>
          <w:sz w:val="28"/>
          <w:szCs w:val="28"/>
        </w:rPr>
        <w:tab/>
      </w:r>
      <w:r w:rsidR="003F429B">
        <w:rPr>
          <w:rFonts w:asciiTheme="minorHAnsi" w:hAnsiTheme="minorHAnsi" w:cstheme="minorHAnsi"/>
          <w:sz w:val="28"/>
          <w:szCs w:val="28"/>
        </w:rPr>
        <w:t xml:space="preserve"> </w:t>
      </w:r>
    </w:p>
    <w:p w14:paraId="6AF7C124" w14:textId="4F60429D" w:rsidR="006A701B" w:rsidRPr="00BB6E0F" w:rsidRDefault="00462C4C" w:rsidP="007E338C">
      <w:pPr>
        <w:pStyle w:val="NoSpacing"/>
        <w:jc w:val="both"/>
        <w:rPr>
          <w:rFonts w:asciiTheme="minorHAnsi" w:hAnsiTheme="minorHAnsi" w:cstheme="minorHAnsi"/>
          <w:b/>
          <w:sz w:val="28"/>
          <w:szCs w:val="28"/>
        </w:rPr>
      </w:pPr>
      <w:r w:rsidRPr="00BB6E0F">
        <w:rPr>
          <w:rFonts w:asciiTheme="minorHAnsi" w:hAnsiTheme="minorHAnsi" w:cstheme="minorHAnsi"/>
          <w:b/>
          <w:sz w:val="28"/>
          <w:szCs w:val="28"/>
        </w:rPr>
        <w:t>G</w:t>
      </w:r>
      <w:r w:rsidR="00425718" w:rsidRPr="00BB6E0F">
        <w:rPr>
          <w:rFonts w:asciiTheme="minorHAnsi" w:hAnsiTheme="minorHAnsi" w:cstheme="minorHAnsi"/>
          <w:b/>
          <w:sz w:val="28"/>
          <w:szCs w:val="28"/>
        </w:rPr>
        <w:t>.</w:t>
      </w:r>
      <w:r w:rsidR="006A701B" w:rsidRPr="00BB6E0F">
        <w:rPr>
          <w:rFonts w:asciiTheme="minorHAnsi" w:hAnsiTheme="minorHAnsi" w:cstheme="minorHAnsi"/>
          <w:b/>
          <w:sz w:val="28"/>
          <w:szCs w:val="28"/>
        </w:rPr>
        <w:tab/>
      </w:r>
      <w:r w:rsidR="0053512C" w:rsidRPr="00BB6E0F">
        <w:rPr>
          <w:rFonts w:asciiTheme="minorHAnsi" w:hAnsiTheme="minorHAnsi" w:cstheme="minorHAnsi"/>
          <w:b/>
          <w:sz w:val="28"/>
          <w:szCs w:val="28"/>
        </w:rPr>
        <w:t>Date of next meeting</w:t>
      </w:r>
    </w:p>
    <w:p w14:paraId="555DEBA9" w14:textId="0263B913" w:rsidR="00D27A7F" w:rsidRDefault="0053512C" w:rsidP="002C0324">
      <w:pPr>
        <w:pStyle w:val="NoSpacing"/>
        <w:jc w:val="both"/>
        <w:rPr>
          <w:rFonts w:asciiTheme="minorHAnsi" w:hAnsiTheme="minorHAnsi" w:cstheme="minorHAnsi"/>
          <w:bCs/>
          <w:sz w:val="28"/>
          <w:szCs w:val="28"/>
        </w:rPr>
      </w:pPr>
      <w:r w:rsidRPr="00BB6E0F">
        <w:rPr>
          <w:rFonts w:asciiTheme="minorHAnsi" w:hAnsiTheme="minorHAnsi" w:cstheme="minorHAnsi"/>
          <w:sz w:val="28"/>
          <w:szCs w:val="28"/>
        </w:rPr>
        <w:tab/>
      </w:r>
      <w:r w:rsidR="005B149C">
        <w:rPr>
          <w:rFonts w:asciiTheme="minorHAnsi" w:hAnsiTheme="minorHAnsi" w:cstheme="minorHAnsi"/>
          <w:b/>
          <w:bCs/>
          <w:sz w:val="28"/>
          <w:szCs w:val="28"/>
        </w:rPr>
        <w:t>G.</w:t>
      </w:r>
      <w:r w:rsidR="0023327B">
        <w:rPr>
          <w:rFonts w:asciiTheme="minorHAnsi" w:hAnsiTheme="minorHAnsi" w:cstheme="minorHAnsi"/>
          <w:b/>
          <w:bCs/>
          <w:sz w:val="28"/>
          <w:szCs w:val="28"/>
        </w:rPr>
        <w:t>1</w:t>
      </w:r>
      <w:r w:rsidR="005B149C">
        <w:rPr>
          <w:rFonts w:asciiTheme="minorHAnsi" w:hAnsiTheme="minorHAnsi" w:cstheme="minorHAnsi"/>
          <w:b/>
          <w:bCs/>
          <w:sz w:val="28"/>
          <w:szCs w:val="28"/>
        </w:rPr>
        <w:tab/>
      </w:r>
      <w:r w:rsidR="00D27A7F">
        <w:rPr>
          <w:rFonts w:asciiTheme="minorHAnsi" w:hAnsiTheme="minorHAnsi" w:cstheme="minorHAnsi"/>
          <w:bCs/>
          <w:sz w:val="28"/>
          <w:szCs w:val="28"/>
        </w:rPr>
        <w:t xml:space="preserve">Thursday August 21, 2025, at 6:00 PM </w:t>
      </w:r>
    </w:p>
    <w:p w14:paraId="76879ECB" w14:textId="14504958" w:rsidR="00A87319" w:rsidRDefault="00BE7517" w:rsidP="002C0324">
      <w:pPr>
        <w:pStyle w:val="NoSpacing"/>
        <w:jc w:val="both"/>
        <w:rPr>
          <w:rFonts w:asciiTheme="minorHAnsi" w:hAnsiTheme="minorHAnsi" w:cstheme="minorHAnsi"/>
          <w:bCs/>
          <w:sz w:val="28"/>
          <w:szCs w:val="28"/>
        </w:rPr>
      </w:pPr>
      <w:r>
        <w:rPr>
          <w:rFonts w:asciiTheme="minorHAnsi" w:hAnsiTheme="minorHAnsi" w:cstheme="minorHAnsi"/>
          <w:bCs/>
          <w:sz w:val="28"/>
          <w:szCs w:val="28"/>
        </w:rPr>
        <w:tab/>
      </w:r>
      <w:r w:rsidRPr="00BE7517">
        <w:rPr>
          <w:rFonts w:asciiTheme="minorHAnsi" w:hAnsiTheme="minorHAnsi" w:cstheme="minorHAnsi"/>
          <w:b/>
          <w:bCs/>
          <w:sz w:val="28"/>
          <w:szCs w:val="28"/>
        </w:rPr>
        <w:t>G.2</w:t>
      </w:r>
      <w:r w:rsidRPr="00BE7517">
        <w:rPr>
          <w:rFonts w:asciiTheme="minorHAnsi" w:hAnsiTheme="minorHAnsi" w:cstheme="minorHAnsi"/>
          <w:b/>
          <w:bCs/>
          <w:sz w:val="28"/>
          <w:szCs w:val="28"/>
        </w:rPr>
        <w:tab/>
      </w:r>
      <w:r w:rsidRPr="00BE7517">
        <w:rPr>
          <w:rFonts w:asciiTheme="minorHAnsi" w:hAnsiTheme="minorHAnsi" w:cstheme="minorHAnsi"/>
          <w:bCs/>
          <w:sz w:val="28"/>
          <w:szCs w:val="28"/>
        </w:rPr>
        <w:t xml:space="preserve">Tuesday September 16, </w:t>
      </w:r>
      <w:r w:rsidR="00F9296B" w:rsidRPr="00BE7517">
        <w:rPr>
          <w:rFonts w:asciiTheme="minorHAnsi" w:hAnsiTheme="minorHAnsi" w:cstheme="minorHAnsi"/>
          <w:bCs/>
          <w:sz w:val="28"/>
          <w:szCs w:val="28"/>
        </w:rPr>
        <w:t>2025,</w:t>
      </w:r>
      <w:r w:rsidRPr="00BE7517">
        <w:rPr>
          <w:rFonts w:asciiTheme="minorHAnsi" w:hAnsiTheme="minorHAnsi" w:cstheme="minorHAnsi"/>
          <w:bCs/>
          <w:sz w:val="28"/>
          <w:szCs w:val="28"/>
        </w:rPr>
        <w:t xml:space="preserve"> at 6:00 PM</w:t>
      </w:r>
      <w:r w:rsidR="00A87319">
        <w:rPr>
          <w:rFonts w:asciiTheme="minorHAnsi" w:hAnsiTheme="minorHAnsi" w:cstheme="minorHAnsi"/>
          <w:bCs/>
          <w:sz w:val="28"/>
          <w:szCs w:val="28"/>
        </w:rPr>
        <w:tab/>
      </w:r>
    </w:p>
    <w:p w14:paraId="23E7CE8D" w14:textId="386858C7" w:rsidR="009F56B8" w:rsidRDefault="00960378" w:rsidP="002C0324">
      <w:pPr>
        <w:pStyle w:val="NoSpacing"/>
        <w:jc w:val="both"/>
        <w:rPr>
          <w:rFonts w:asciiTheme="minorHAnsi" w:hAnsiTheme="minorHAnsi" w:cstheme="minorHAnsi"/>
          <w:b/>
          <w:bCs/>
          <w:sz w:val="28"/>
          <w:szCs w:val="28"/>
        </w:rPr>
      </w:pPr>
      <w:r>
        <w:rPr>
          <w:rFonts w:asciiTheme="minorHAnsi" w:hAnsiTheme="minorHAnsi" w:cstheme="minorHAnsi"/>
          <w:bCs/>
          <w:sz w:val="28"/>
          <w:szCs w:val="28"/>
        </w:rPr>
        <w:tab/>
        <w:t xml:space="preserve"> </w:t>
      </w:r>
    </w:p>
    <w:p w14:paraId="613FD84C" w14:textId="1723DD19" w:rsidR="0053512C" w:rsidRPr="00BB6E0F" w:rsidRDefault="00571D31" w:rsidP="00AC0847">
      <w:pPr>
        <w:pStyle w:val="NoSpacing"/>
        <w:jc w:val="both"/>
        <w:rPr>
          <w:rFonts w:asciiTheme="minorHAnsi" w:hAnsiTheme="minorHAnsi" w:cstheme="minorHAnsi"/>
          <w:b/>
          <w:sz w:val="28"/>
          <w:szCs w:val="28"/>
        </w:rPr>
      </w:pPr>
      <w:r>
        <w:rPr>
          <w:rFonts w:asciiTheme="minorHAnsi" w:hAnsiTheme="minorHAnsi" w:cstheme="minorHAnsi"/>
          <w:b/>
          <w:bCs/>
          <w:sz w:val="28"/>
          <w:szCs w:val="28"/>
        </w:rPr>
        <w:t>H.</w:t>
      </w:r>
      <w:r>
        <w:rPr>
          <w:rFonts w:asciiTheme="minorHAnsi" w:hAnsiTheme="minorHAnsi" w:cstheme="minorHAnsi"/>
          <w:b/>
          <w:bCs/>
          <w:sz w:val="28"/>
          <w:szCs w:val="28"/>
        </w:rPr>
        <w:tab/>
      </w:r>
      <w:r w:rsidR="0053512C" w:rsidRPr="00BB6E0F">
        <w:rPr>
          <w:rFonts w:asciiTheme="minorHAnsi" w:hAnsiTheme="minorHAnsi" w:cstheme="minorHAnsi"/>
          <w:b/>
          <w:bCs/>
          <w:sz w:val="28"/>
          <w:szCs w:val="28"/>
        </w:rPr>
        <w:t>Adjournment</w:t>
      </w:r>
    </w:p>
    <w:p w14:paraId="240B5085" w14:textId="77777777" w:rsidR="00F96951" w:rsidRDefault="00FA1D9F" w:rsidP="007E338C">
      <w:pPr>
        <w:pStyle w:val="BodyTextIndent3"/>
        <w:tabs>
          <w:tab w:val="clear" w:pos="720"/>
          <w:tab w:val="clear" w:pos="1440"/>
        </w:tabs>
        <w:jc w:val="both"/>
        <w:rPr>
          <w:rFonts w:asciiTheme="minorHAnsi" w:hAnsiTheme="minorHAnsi" w:cstheme="minorHAnsi"/>
          <w:sz w:val="28"/>
          <w:szCs w:val="28"/>
        </w:rPr>
      </w:pPr>
      <w:r w:rsidRPr="00BB6E0F">
        <w:rPr>
          <w:rFonts w:asciiTheme="minorHAnsi" w:hAnsiTheme="minorHAnsi" w:cstheme="minorHAnsi"/>
          <w:sz w:val="28"/>
          <w:szCs w:val="28"/>
        </w:rPr>
        <w:t>T</w:t>
      </w:r>
      <w:r w:rsidR="006B401A" w:rsidRPr="00BB6E0F">
        <w:rPr>
          <w:rFonts w:asciiTheme="minorHAnsi" w:hAnsiTheme="minorHAnsi" w:cstheme="minorHAnsi"/>
          <w:sz w:val="28"/>
          <w:szCs w:val="28"/>
        </w:rPr>
        <w:t xml:space="preserve">here being no further business the meeting </w:t>
      </w:r>
      <w:r w:rsidR="00C45BB5" w:rsidRPr="00BB6E0F">
        <w:rPr>
          <w:rFonts w:asciiTheme="minorHAnsi" w:hAnsiTheme="minorHAnsi" w:cstheme="minorHAnsi"/>
          <w:sz w:val="28"/>
          <w:szCs w:val="28"/>
        </w:rPr>
        <w:t xml:space="preserve">was </w:t>
      </w:r>
      <w:r w:rsidR="006B401A" w:rsidRPr="00BB6E0F">
        <w:rPr>
          <w:rFonts w:asciiTheme="minorHAnsi" w:hAnsiTheme="minorHAnsi" w:cstheme="minorHAnsi"/>
          <w:sz w:val="28"/>
          <w:szCs w:val="28"/>
        </w:rPr>
        <w:t>adjourned</w:t>
      </w:r>
    </w:p>
    <w:p w14:paraId="166F832B" w14:textId="77777777" w:rsidR="00F96951" w:rsidRPr="00F96951" w:rsidRDefault="00F96951" w:rsidP="007E338C">
      <w:pPr>
        <w:pStyle w:val="BodyTextIndent3"/>
        <w:tabs>
          <w:tab w:val="clear" w:pos="720"/>
          <w:tab w:val="clear" w:pos="1440"/>
        </w:tabs>
        <w:jc w:val="both"/>
        <w:rPr>
          <w:rFonts w:asciiTheme="minorHAnsi" w:hAnsiTheme="minorHAnsi" w:cstheme="minorHAnsi"/>
          <w:b/>
          <w:bCs/>
          <w:sz w:val="28"/>
          <w:szCs w:val="28"/>
          <w:u w:val="single"/>
        </w:rPr>
      </w:pPr>
      <w:r w:rsidRPr="00F96951">
        <w:rPr>
          <w:rFonts w:asciiTheme="minorHAnsi" w:hAnsiTheme="minorHAnsi" w:cstheme="minorHAnsi"/>
          <w:b/>
          <w:bCs/>
          <w:sz w:val="28"/>
          <w:szCs w:val="28"/>
          <w:u w:val="single"/>
        </w:rPr>
        <w:t>Motion:</w:t>
      </w:r>
    </w:p>
    <w:p w14:paraId="6959C901" w14:textId="4570BDDB" w:rsidR="00C45BB5" w:rsidRPr="00F96951" w:rsidRDefault="00F96951" w:rsidP="007E338C">
      <w:pPr>
        <w:pStyle w:val="BodyTextIndent3"/>
        <w:tabs>
          <w:tab w:val="clear" w:pos="720"/>
          <w:tab w:val="clear" w:pos="1440"/>
        </w:tabs>
        <w:jc w:val="both"/>
        <w:rPr>
          <w:rFonts w:asciiTheme="minorHAnsi" w:hAnsiTheme="minorHAnsi" w:cstheme="minorHAnsi"/>
          <w:b/>
          <w:bCs/>
          <w:i/>
          <w:iCs/>
          <w:sz w:val="28"/>
          <w:szCs w:val="28"/>
        </w:rPr>
      </w:pPr>
      <w:r w:rsidRPr="00F96951">
        <w:rPr>
          <w:rFonts w:asciiTheme="minorHAnsi" w:hAnsiTheme="minorHAnsi" w:cstheme="minorHAnsi"/>
          <w:b/>
          <w:bCs/>
          <w:i/>
          <w:iCs/>
          <w:sz w:val="28"/>
          <w:szCs w:val="28"/>
        </w:rPr>
        <w:t xml:space="preserve">Moved </w:t>
      </w:r>
      <w:r w:rsidR="003340F8" w:rsidRPr="00F96951">
        <w:rPr>
          <w:rFonts w:asciiTheme="minorHAnsi" w:hAnsiTheme="minorHAnsi" w:cstheme="minorHAnsi"/>
          <w:b/>
          <w:bCs/>
          <w:i/>
          <w:iCs/>
          <w:sz w:val="28"/>
          <w:szCs w:val="28"/>
        </w:rPr>
        <w:t>by</w:t>
      </w:r>
      <w:r w:rsidR="00BE7517" w:rsidRPr="00F96951">
        <w:rPr>
          <w:rFonts w:asciiTheme="minorHAnsi" w:hAnsiTheme="minorHAnsi" w:cstheme="minorHAnsi"/>
          <w:b/>
          <w:bCs/>
          <w:i/>
          <w:iCs/>
          <w:sz w:val="28"/>
          <w:szCs w:val="28"/>
        </w:rPr>
        <w:t xml:space="preserve"> Charles Halliburton </w:t>
      </w:r>
      <w:r w:rsidR="003340F8" w:rsidRPr="00F96951">
        <w:rPr>
          <w:rFonts w:asciiTheme="minorHAnsi" w:hAnsiTheme="minorHAnsi" w:cstheme="minorHAnsi"/>
          <w:b/>
          <w:bCs/>
          <w:i/>
          <w:iCs/>
          <w:sz w:val="28"/>
          <w:szCs w:val="28"/>
        </w:rPr>
        <w:t>and</w:t>
      </w:r>
      <w:r w:rsidR="0045670C" w:rsidRPr="00F96951">
        <w:rPr>
          <w:rFonts w:asciiTheme="minorHAnsi" w:hAnsiTheme="minorHAnsi" w:cstheme="minorHAnsi"/>
          <w:b/>
          <w:bCs/>
          <w:i/>
          <w:iCs/>
          <w:sz w:val="28"/>
          <w:szCs w:val="28"/>
        </w:rPr>
        <w:t xml:space="preserve"> seconded by </w:t>
      </w:r>
      <w:r w:rsidR="00BE7517" w:rsidRPr="00F96951">
        <w:rPr>
          <w:rFonts w:asciiTheme="minorHAnsi" w:hAnsiTheme="minorHAnsi" w:cstheme="minorHAnsi"/>
          <w:b/>
          <w:bCs/>
          <w:i/>
          <w:iCs/>
          <w:sz w:val="28"/>
          <w:szCs w:val="28"/>
        </w:rPr>
        <w:t xml:space="preserve">Deputy Mayor Saulnier </w:t>
      </w:r>
      <w:r w:rsidRPr="00F96951">
        <w:rPr>
          <w:rFonts w:asciiTheme="minorHAnsi" w:hAnsiTheme="minorHAnsi" w:cstheme="minorHAnsi"/>
          <w:b/>
          <w:bCs/>
          <w:i/>
          <w:iCs/>
          <w:sz w:val="28"/>
          <w:szCs w:val="28"/>
        </w:rPr>
        <w:t xml:space="preserve">that the meeting be adjourned at </w:t>
      </w:r>
      <w:r w:rsidR="00BE7517" w:rsidRPr="00F96951">
        <w:rPr>
          <w:rFonts w:asciiTheme="minorHAnsi" w:hAnsiTheme="minorHAnsi" w:cstheme="minorHAnsi"/>
          <w:b/>
          <w:bCs/>
          <w:i/>
          <w:iCs/>
          <w:sz w:val="28"/>
          <w:szCs w:val="28"/>
        </w:rPr>
        <w:t>8:13</w:t>
      </w:r>
      <w:r w:rsidR="0045670C" w:rsidRPr="00F96951">
        <w:rPr>
          <w:rFonts w:asciiTheme="minorHAnsi" w:hAnsiTheme="minorHAnsi" w:cstheme="minorHAnsi"/>
          <w:b/>
          <w:bCs/>
          <w:i/>
          <w:iCs/>
          <w:sz w:val="28"/>
          <w:szCs w:val="28"/>
        </w:rPr>
        <w:t xml:space="preserve"> </w:t>
      </w:r>
      <w:r w:rsidR="00345486" w:rsidRPr="00F96951">
        <w:rPr>
          <w:rFonts w:asciiTheme="minorHAnsi" w:hAnsiTheme="minorHAnsi" w:cstheme="minorHAnsi"/>
          <w:b/>
          <w:bCs/>
          <w:i/>
          <w:iCs/>
          <w:sz w:val="28"/>
          <w:szCs w:val="28"/>
        </w:rPr>
        <w:t>PM</w:t>
      </w:r>
      <w:r w:rsidR="0070529A" w:rsidRPr="00F96951">
        <w:rPr>
          <w:rFonts w:asciiTheme="minorHAnsi" w:hAnsiTheme="minorHAnsi" w:cstheme="minorHAnsi"/>
          <w:b/>
          <w:bCs/>
          <w:i/>
          <w:iCs/>
          <w:sz w:val="28"/>
          <w:szCs w:val="28"/>
        </w:rPr>
        <w:t xml:space="preserve">  </w:t>
      </w:r>
    </w:p>
    <w:p w14:paraId="04A1700F" w14:textId="508EDDAE" w:rsidR="00F96951" w:rsidRPr="00F96951" w:rsidRDefault="00F96951" w:rsidP="007E338C">
      <w:pPr>
        <w:pStyle w:val="BodyTextIndent3"/>
        <w:tabs>
          <w:tab w:val="clear" w:pos="720"/>
          <w:tab w:val="clear" w:pos="1440"/>
        </w:tabs>
        <w:jc w:val="both"/>
        <w:rPr>
          <w:rFonts w:asciiTheme="minorHAnsi" w:hAnsiTheme="minorHAnsi" w:cstheme="minorHAnsi"/>
          <w:b/>
          <w:bCs/>
          <w:sz w:val="28"/>
          <w:szCs w:val="28"/>
        </w:rPr>
      </w:pPr>
      <w:r w:rsidRPr="00F96951">
        <w:rPr>
          <w:rFonts w:asciiTheme="minorHAnsi" w:hAnsiTheme="minorHAnsi" w:cstheme="minorHAnsi"/>
          <w:b/>
          <w:bCs/>
          <w:sz w:val="28"/>
          <w:szCs w:val="28"/>
        </w:rPr>
        <w:t xml:space="preserve">Motion Carried. </w:t>
      </w:r>
    </w:p>
    <w:p w14:paraId="2C6E49E5" w14:textId="77777777" w:rsidR="006A701B" w:rsidRPr="00517568" w:rsidRDefault="006A701B" w:rsidP="007E338C">
      <w:pPr>
        <w:ind w:left="720"/>
        <w:jc w:val="both"/>
        <w:rPr>
          <w:rFonts w:asciiTheme="minorHAnsi" w:hAnsiTheme="minorHAnsi" w:cstheme="minorHAnsi"/>
          <w:b/>
          <w:sz w:val="28"/>
          <w:szCs w:val="28"/>
        </w:rPr>
      </w:pPr>
    </w:p>
    <w:p w14:paraId="1E159B0E" w14:textId="77777777" w:rsidR="00326F2B" w:rsidRPr="00517568" w:rsidRDefault="00326F2B" w:rsidP="00326F2B">
      <w:pPr>
        <w:ind w:left="720"/>
        <w:rPr>
          <w:rFonts w:asciiTheme="minorHAnsi" w:hAnsiTheme="minorHAnsi" w:cstheme="minorHAnsi"/>
          <w:sz w:val="28"/>
          <w:szCs w:val="28"/>
        </w:rPr>
      </w:pP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p>
    <w:p w14:paraId="3DEA18CA" w14:textId="77777777" w:rsidR="00326F2B" w:rsidRPr="00517568" w:rsidRDefault="00326F2B" w:rsidP="00326F2B">
      <w:pPr>
        <w:ind w:left="720"/>
        <w:rPr>
          <w:rFonts w:asciiTheme="minorHAnsi" w:hAnsiTheme="minorHAnsi" w:cstheme="minorHAnsi"/>
          <w:sz w:val="28"/>
          <w:szCs w:val="28"/>
        </w:rPr>
      </w:pPr>
    </w:p>
    <w:p w14:paraId="58C5D9C5" w14:textId="77777777" w:rsidR="00326F2B" w:rsidRPr="00517568" w:rsidRDefault="00326F2B" w:rsidP="00326F2B">
      <w:pPr>
        <w:tabs>
          <w:tab w:val="left" w:pos="720"/>
          <w:tab w:val="left" w:pos="1440"/>
          <w:tab w:val="left" w:pos="2160"/>
          <w:tab w:val="left" w:pos="2880"/>
          <w:tab w:val="left" w:pos="3600"/>
          <w:tab w:val="left" w:pos="4320"/>
          <w:tab w:val="left" w:pos="5040"/>
        </w:tabs>
        <w:ind w:left="5040" w:hanging="5040"/>
        <w:rPr>
          <w:rFonts w:asciiTheme="minorHAnsi" w:hAnsiTheme="minorHAnsi" w:cstheme="minorHAnsi"/>
          <w:sz w:val="28"/>
          <w:szCs w:val="28"/>
        </w:rPr>
      </w:pPr>
      <w:r w:rsidRPr="00517568">
        <w:rPr>
          <w:rFonts w:asciiTheme="minorHAnsi" w:hAnsiTheme="minorHAnsi" w:cstheme="minorHAnsi"/>
          <w:sz w:val="28"/>
          <w:szCs w:val="28"/>
          <w:u w:val="single"/>
        </w:rPr>
        <w:t xml:space="preserve">                                    </w:t>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u w:val="single"/>
        </w:rPr>
        <w:t xml:space="preserve">___________________________ </w:t>
      </w:r>
    </w:p>
    <w:p w14:paraId="394032FC" w14:textId="77777777" w:rsidR="00326F2B" w:rsidRPr="006778C7" w:rsidRDefault="00326F2B" w:rsidP="00326F2B">
      <w:pPr>
        <w:tabs>
          <w:tab w:val="left" w:pos="720"/>
          <w:tab w:val="left" w:pos="1440"/>
          <w:tab w:val="left" w:pos="2160"/>
          <w:tab w:val="left" w:pos="2880"/>
          <w:tab w:val="left" w:pos="3600"/>
          <w:tab w:val="left" w:pos="4320"/>
          <w:tab w:val="left" w:pos="5040"/>
        </w:tabs>
        <w:ind w:left="5040" w:hanging="5040"/>
        <w:rPr>
          <w:rFonts w:cstheme="minorHAnsi"/>
          <w:szCs w:val="24"/>
        </w:rPr>
      </w:pPr>
      <w:r w:rsidRPr="006778C7">
        <w:rPr>
          <w:rFonts w:cstheme="minorHAnsi"/>
          <w:szCs w:val="24"/>
        </w:rPr>
        <w:t>CHAIRPERSON</w:t>
      </w:r>
      <w:r w:rsidRPr="006778C7">
        <w:rPr>
          <w:rFonts w:cstheme="minorHAnsi"/>
          <w:szCs w:val="24"/>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517568">
        <w:rPr>
          <w:rFonts w:asciiTheme="minorHAnsi" w:hAnsiTheme="minorHAnsi" w:cstheme="minorHAnsi"/>
          <w:sz w:val="28"/>
          <w:szCs w:val="28"/>
        </w:rPr>
        <w:tab/>
      </w:r>
      <w:r w:rsidRPr="006778C7">
        <w:rPr>
          <w:rFonts w:cstheme="minorHAnsi"/>
          <w:szCs w:val="24"/>
        </w:rPr>
        <w:t>DEVELOPMENT OFFICER</w:t>
      </w:r>
    </w:p>
    <w:p w14:paraId="6EF0ADE8" w14:textId="77777777" w:rsidR="00027D26" w:rsidRPr="00517568" w:rsidRDefault="00301EBF" w:rsidP="00027D26">
      <w:pPr>
        <w:rPr>
          <w:rFonts w:asciiTheme="minorHAnsi" w:hAnsiTheme="minorHAnsi" w:cstheme="minorHAnsi"/>
          <w:sz w:val="28"/>
          <w:szCs w:val="28"/>
        </w:rPr>
      </w:pPr>
      <w:r w:rsidRPr="00517568">
        <w:rPr>
          <w:rFonts w:asciiTheme="minorHAnsi" w:hAnsiTheme="minorHAnsi" w:cstheme="minorHAnsi"/>
          <w:sz w:val="28"/>
          <w:szCs w:val="28"/>
        </w:rPr>
        <w:tab/>
      </w:r>
    </w:p>
    <w:sectPr w:rsidR="00027D26" w:rsidRPr="00517568" w:rsidSect="008349D9">
      <w:headerReference w:type="default" r:id="rId8"/>
      <w:footerReference w:type="default" r:id="rId9"/>
      <w:headerReference w:type="first" r:id="rId10"/>
      <w:footerReference w:type="first" r:id="rId11"/>
      <w:pgSz w:w="12240" w:h="15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B630F1" w14:textId="77777777" w:rsidR="00A87319" w:rsidRDefault="00A87319" w:rsidP="00027D26">
      <w:r>
        <w:separator/>
      </w:r>
    </w:p>
  </w:endnote>
  <w:endnote w:type="continuationSeparator" w:id="0">
    <w:p w14:paraId="38787416" w14:textId="77777777" w:rsidR="00A87319" w:rsidRDefault="00A87319" w:rsidP="00027D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73049254"/>
      <w:docPartObj>
        <w:docPartGallery w:val="Page Numbers (Bottom of Page)"/>
        <w:docPartUnique/>
      </w:docPartObj>
    </w:sdtPr>
    <w:sdtEndPr/>
    <w:sdtContent>
      <w:sdt>
        <w:sdtPr>
          <w:id w:val="-1745635947"/>
          <w:docPartObj>
            <w:docPartGallery w:val="Page Numbers (Top of Page)"/>
            <w:docPartUnique/>
          </w:docPartObj>
        </w:sdtPr>
        <w:sdtEndPr/>
        <w:sdtContent>
          <w:p w14:paraId="7B260E49" w14:textId="77777777" w:rsidR="00A87319" w:rsidRDefault="00A87319">
            <w:pPr>
              <w:pStyle w:val="Footer"/>
            </w:pPr>
            <w:r>
              <w:t xml:space="preserve">Page </w:t>
            </w:r>
            <w:r>
              <w:rPr>
                <w:b/>
                <w:bCs/>
                <w:szCs w:val="24"/>
              </w:rPr>
              <w:fldChar w:fldCharType="begin"/>
            </w:r>
            <w:r>
              <w:rPr>
                <w:b/>
                <w:bCs/>
              </w:rPr>
              <w:instrText xml:space="preserve"> PAGE </w:instrText>
            </w:r>
            <w:r>
              <w:rPr>
                <w:b/>
                <w:bCs/>
                <w:szCs w:val="24"/>
              </w:rPr>
              <w:fldChar w:fldCharType="separate"/>
            </w:r>
            <w:r w:rsidR="00336BDA">
              <w:rPr>
                <w:b/>
                <w:bCs/>
                <w:noProof/>
              </w:rPr>
              <w:t>6</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336BDA">
              <w:rPr>
                <w:b/>
                <w:bCs/>
                <w:noProof/>
              </w:rPr>
              <w:t>6</w:t>
            </w:r>
            <w:r>
              <w:rPr>
                <w:b/>
                <w:bCs/>
                <w:szCs w:val="24"/>
              </w:rPr>
              <w:fldChar w:fldCharType="end"/>
            </w:r>
          </w:p>
        </w:sdtContent>
      </w:sdt>
    </w:sdtContent>
  </w:sdt>
  <w:p w14:paraId="7DFEF5A2" w14:textId="77777777" w:rsidR="00A87319" w:rsidRPr="002949FE" w:rsidRDefault="00A87319" w:rsidP="00C45BB5">
    <w:pPr>
      <w:pStyle w:val="Footer"/>
      <w:tabs>
        <w:tab w:val="clear" w:pos="9360"/>
      </w:tabs>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92375"/>
      <w:docPartObj>
        <w:docPartGallery w:val="Page Numbers (Bottom of Page)"/>
        <w:docPartUnique/>
      </w:docPartObj>
    </w:sdtPr>
    <w:sdtEndPr/>
    <w:sdtContent>
      <w:sdt>
        <w:sdtPr>
          <w:id w:val="-1705238520"/>
          <w:docPartObj>
            <w:docPartGallery w:val="Page Numbers (Top of Page)"/>
            <w:docPartUnique/>
          </w:docPartObj>
        </w:sdtPr>
        <w:sdtEndPr/>
        <w:sdtContent>
          <w:p w14:paraId="2666CB28" w14:textId="77777777" w:rsidR="00A87319" w:rsidRDefault="00A87319">
            <w:pPr>
              <w:pStyle w:val="Footer"/>
            </w:pPr>
            <w:r>
              <w:t xml:space="preserve">Page </w:t>
            </w:r>
            <w:r>
              <w:rPr>
                <w:b/>
                <w:bCs/>
                <w:szCs w:val="24"/>
              </w:rPr>
              <w:fldChar w:fldCharType="begin"/>
            </w:r>
            <w:r>
              <w:rPr>
                <w:b/>
                <w:bCs/>
              </w:rPr>
              <w:instrText xml:space="preserve"> PAGE </w:instrText>
            </w:r>
            <w:r>
              <w:rPr>
                <w:b/>
                <w:bCs/>
                <w:szCs w:val="24"/>
              </w:rPr>
              <w:fldChar w:fldCharType="separate"/>
            </w:r>
            <w:r w:rsidR="00336BDA">
              <w:rPr>
                <w:b/>
                <w:bCs/>
                <w:noProof/>
              </w:rPr>
              <w:t>1</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336BDA">
              <w:rPr>
                <w:b/>
                <w:bCs/>
                <w:noProof/>
              </w:rPr>
              <w:t>6</w:t>
            </w:r>
            <w:r>
              <w:rPr>
                <w:b/>
                <w:bCs/>
                <w:szCs w:val="24"/>
              </w:rPr>
              <w:fldChar w:fldCharType="end"/>
            </w:r>
          </w:p>
        </w:sdtContent>
      </w:sdt>
    </w:sdtContent>
  </w:sdt>
  <w:p w14:paraId="508C7294" w14:textId="77777777" w:rsidR="00A87319" w:rsidRPr="002949FE" w:rsidRDefault="00A87319">
    <w:pPr>
      <w:pStyle w:val="Foote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26B22" w14:textId="77777777" w:rsidR="00A87319" w:rsidRDefault="00A87319" w:rsidP="00027D26">
      <w:r>
        <w:separator/>
      </w:r>
    </w:p>
  </w:footnote>
  <w:footnote w:type="continuationSeparator" w:id="0">
    <w:p w14:paraId="5A4A50B6" w14:textId="77777777" w:rsidR="00A87319" w:rsidRDefault="00A87319" w:rsidP="00027D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DA2FEC" w14:textId="65751972" w:rsidR="00A87319" w:rsidRDefault="008260C2" w:rsidP="002F3036">
    <w:pPr>
      <w:pStyle w:val="Header"/>
      <w:tabs>
        <w:tab w:val="clear" w:pos="9360"/>
        <w:tab w:val="left" w:pos="5460"/>
      </w:tabs>
      <w:rPr>
        <w:b/>
      </w:rPr>
    </w:pPr>
    <w:sdt>
      <w:sdtPr>
        <w:rPr>
          <w:b/>
        </w:rPr>
        <w:id w:val="211080590"/>
        <w:docPartObj>
          <w:docPartGallery w:val="Watermarks"/>
          <w:docPartUnique/>
        </w:docPartObj>
      </w:sdtPr>
      <w:sdtEndPr/>
      <w:sdtContent>
        <w:r>
          <w:rPr>
            <w:b/>
            <w:noProof/>
            <w:lang w:val="en-US"/>
          </w:rPr>
          <w:pict w14:anchorId="231D94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sidR="00A87319">
      <w:rPr>
        <w:b/>
      </w:rPr>
      <w:t>PLANNING ADVISORY COMMITTEE</w:t>
    </w:r>
    <w:r w:rsidR="00A87319">
      <w:rPr>
        <w:b/>
      </w:rPr>
      <w:tab/>
    </w:r>
    <w:r w:rsidR="00A87319">
      <w:rPr>
        <w:b/>
      </w:rPr>
      <w:tab/>
    </w:r>
  </w:p>
  <w:p w14:paraId="2C6D7176" w14:textId="3D92FB22" w:rsidR="00A87319" w:rsidRDefault="00A87319" w:rsidP="00326F2B">
    <w:pPr>
      <w:pStyle w:val="Header"/>
      <w:rPr>
        <w:b/>
      </w:rPr>
    </w:pPr>
    <w:r>
      <w:rPr>
        <w:b/>
      </w:rPr>
      <w:t>July 22,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4408F" w14:textId="77777777" w:rsidR="00A87319" w:rsidRDefault="00A87319" w:rsidP="00372E91">
    <w:pPr>
      <w:jc w:val="center"/>
      <w:rPr>
        <w:b/>
      </w:rPr>
    </w:pPr>
    <w:r w:rsidRPr="00372E91">
      <w:rPr>
        <w:b/>
      </w:rPr>
      <w:t>PLANNING ADVISORY COMMITTEE</w:t>
    </w:r>
  </w:p>
  <w:p w14:paraId="144EDF14" w14:textId="75BC346D" w:rsidR="00A87319" w:rsidRPr="00372E91" w:rsidRDefault="00A87319" w:rsidP="00372E91">
    <w:pPr>
      <w:jc w:val="center"/>
      <w:rPr>
        <w:b/>
      </w:rPr>
    </w:pPr>
    <w:r>
      <w:rPr>
        <w:b/>
      </w:rPr>
      <w:t>Tuesday July 22, 2025</w:t>
    </w:r>
  </w:p>
  <w:p w14:paraId="2F3024D9" w14:textId="77777777" w:rsidR="00A87319" w:rsidRDefault="00A87319" w:rsidP="00372E91">
    <w:pPr>
      <w:jc w:val="center"/>
      <w:rPr>
        <w:b/>
      </w:rPr>
    </w:pPr>
    <w:r w:rsidRPr="00372E91">
      <w:rPr>
        <w:b/>
      </w:rPr>
      <w:t>Council Chambers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B1BE9"/>
    <w:multiLevelType w:val="hybridMultilevel"/>
    <w:tmpl w:val="CFEC3D3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 w15:restartNumberingAfterBreak="0">
    <w:nsid w:val="03201ABE"/>
    <w:multiLevelType w:val="hybridMultilevel"/>
    <w:tmpl w:val="2A3A4092"/>
    <w:lvl w:ilvl="0" w:tplc="10090001">
      <w:start w:val="1"/>
      <w:numFmt w:val="bullet"/>
      <w:lvlText w:val=""/>
      <w:lvlJc w:val="left"/>
      <w:pPr>
        <w:ind w:left="1514" w:hanging="360"/>
      </w:pPr>
      <w:rPr>
        <w:rFonts w:ascii="Symbol" w:hAnsi="Symbol" w:hint="default"/>
      </w:rPr>
    </w:lvl>
    <w:lvl w:ilvl="1" w:tplc="10090003" w:tentative="1">
      <w:start w:val="1"/>
      <w:numFmt w:val="bullet"/>
      <w:lvlText w:val="o"/>
      <w:lvlJc w:val="left"/>
      <w:pPr>
        <w:ind w:left="2234" w:hanging="360"/>
      </w:pPr>
      <w:rPr>
        <w:rFonts w:ascii="Courier New" w:hAnsi="Courier New" w:cs="Courier New" w:hint="default"/>
      </w:rPr>
    </w:lvl>
    <w:lvl w:ilvl="2" w:tplc="10090005" w:tentative="1">
      <w:start w:val="1"/>
      <w:numFmt w:val="bullet"/>
      <w:lvlText w:val=""/>
      <w:lvlJc w:val="left"/>
      <w:pPr>
        <w:ind w:left="2954" w:hanging="360"/>
      </w:pPr>
      <w:rPr>
        <w:rFonts w:ascii="Wingdings" w:hAnsi="Wingdings" w:hint="default"/>
      </w:rPr>
    </w:lvl>
    <w:lvl w:ilvl="3" w:tplc="10090001" w:tentative="1">
      <w:start w:val="1"/>
      <w:numFmt w:val="bullet"/>
      <w:lvlText w:val=""/>
      <w:lvlJc w:val="left"/>
      <w:pPr>
        <w:ind w:left="3674" w:hanging="360"/>
      </w:pPr>
      <w:rPr>
        <w:rFonts w:ascii="Symbol" w:hAnsi="Symbol" w:hint="default"/>
      </w:rPr>
    </w:lvl>
    <w:lvl w:ilvl="4" w:tplc="10090003" w:tentative="1">
      <w:start w:val="1"/>
      <w:numFmt w:val="bullet"/>
      <w:lvlText w:val="o"/>
      <w:lvlJc w:val="left"/>
      <w:pPr>
        <w:ind w:left="4394" w:hanging="360"/>
      </w:pPr>
      <w:rPr>
        <w:rFonts w:ascii="Courier New" w:hAnsi="Courier New" w:cs="Courier New" w:hint="default"/>
      </w:rPr>
    </w:lvl>
    <w:lvl w:ilvl="5" w:tplc="10090005" w:tentative="1">
      <w:start w:val="1"/>
      <w:numFmt w:val="bullet"/>
      <w:lvlText w:val=""/>
      <w:lvlJc w:val="left"/>
      <w:pPr>
        <w:ind w:left="5114" w:hanging="360"/>
      </w:pPr>
      <w:rPr>
        <w:rFonts w:ascii="Wingdings" w:hAnsi="Wingdings" w:hint="default"/>
      </w:rPr>
    </w:lvl>
    <w:lvl w:ilvl="6" w:tplc="10090001" w:tentative="1">
      <w:start w:val="1"/>
      <w:numFmt w:val="bullet"/>
      <w:lvlText w:val=""/>
      <w:lvlJc w:val="left"/>
      <w:pPr>
        <w:ind w:left="5834" w:hanging="360"/>
      </w:pPr>
      <w:rPr>
        <w:rFonts w:ascii="Symbol" w:hAnsi="Symbol" w:hint="default"/>
      </w:rPr>
    </w:lvl>
    <w:lvl w:ilvl="7" w:tplc="10090003" w:tentative="1">
      <w:start w:val="1"/>
      <w:numFmt w:val="bullet"/>
      <w:lvlText w:val="o"/>
      <w:lvlJc w:val="left"/>
      <w:pPr>
        <w:ind w:left="6554" w:hanging="360"/>
      </w:pPr>
      <w:rPr>
        <w:rFonts w:ascii="Courier New" w:hAnsi="Courier New" w:cs="Courier New" w:hint="default"/>
      </w:rPr>
    </w:lvl>
    <w:lvl w:ilvl="8" w:tplc="10090005" w:tentative="1">
      <w:start w:val="1"/>
      <w:numFmt w:val="bullet"/>
      <w:lvlText w:val=""/>
      <w:lvlJc w:val="left"/>
      <w:pPr>
        <w:ind w:left="7274" w:hanging="360"/>
      </w:pPr>
      <w:rPr>
        <w:rFonts w:ascii="Wingdings" w:hAnsi="Wingdings" w:hint="default"/>
      </w:rPr>
    </w:lvl>
  </w:abstractNum>
  <w:abstractNum w:abstractNumId="2" w15:restartNumberingAfterBreak="0">
    <w:nsid w:val="053A2CC1"/>
    <w:multiLevelType w:val="hybridMultilevel"/>
    <w:tmpl w:val="288CFEC0"/>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3" w15:restartNumberingAfterBreak="0">
    <w:nsid w:val="09C90AE2"/>
    <w:multiLevelType w:val="hybridMultilevel"/>
    <w:tmpl w:val="AFE2E17C"/>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4" w15:restartNumberingAfterBreak="0">
    <w:nsid w:val="17320194"/>
    <w:multiLevelType w:val="hybridMultilevel"/>
    <w:tmpl w:val="836E80E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266C3537"/>
    <w:multiLevelType w:val="hybridMultilevel"/>
    <w:tmpl w:val="9B3CC1D8"/>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6" w15:restartNumberingAfterBreak="0">
    <w:nsid w:val="27603621"/>
    <w:multiLevelType w:val="hybridMultilevel"/>
    <w:tmpl w:val="C2D638EA"/>
    <w:lvl w:ilvl="0" w:tplc="10090001">
      <w:start w:val="1"/>
      <w:numFmt w:val="bullet"/>
      <w:lvlText w:val=""/>
      <w:lvlJc w:val="left"/>
      <w:pPr>
        <w:ind w:left="1457" w:hanging="360"/>
      </w:pPr>
      <w:rPr>
        <w:rFonts w:ascii="Symbol" w:hAnsi="Symbol" w:hint="default"/>
      </w:rPr>
    </w:lvl>
    <w:lvl w:ilvl="1" w:tplc="10090003" w:tentative="1">
      <w:start w:val="1"/>
      <w:numFmt w:val="bullet"/>
      <w:lvlText w:val="o"/>
      <w:lvlJc w:val="left"/>
      <w:pPr>
        <w:ind w:left="2177" w:hanging="360"/>
      </w:pPr>
      <w:rPr>
        <w:rFonts w:ascii="Courier New" w:hAnsi="Courier New" w:cs="Courier New" w:hint="default"/>
      </w:rPr>
    </w:lvl>
    <w:lvl w:ilvl="2" w:tplc="10090005" w:tentative="1">
      <w:start w:val="1"/>
      <w:numFmt w:val="bullet"/>
      <w:lvlText w:val=""/>
      <w:lvlJc w:val="left"/>
      <w:pPr>
        <w:ind w:left="2897" w:hanging="360"/>
      </w:pPr>
      <w:rPr>
        <w:rFonts w:ascii="Wingdings" w:hAnsi="Wingdings" w:hint="default"/>
      </w:rPr>
    </w:lvl>
    <w:lvl w:ilvl="3" w:tplc="10090001" w:tentative="1">
      <w:start w:val="1"/>
      <w:numFmt w:val="bullet"/>
      <w:lvlText w:val=""/>
      <w:lvlJc w:val="left"/>
      <w:pPr>
        <w:ind w:left="3617" w:hanging="360"/>
      </w:pPr>
      <w:rPr>
        <w:rFonts w:ascii="Symbol" w:hAnsi="Symbol" w:hint="default"/>
      </w:rPr>
    </w:lvl>
    <w:lvl w:ilvl="4" w:tplc="10090003" w:tentative="1">
      <w:start w:val="1"/>
      <w:numFmt w:val="bullet"/>
      <w:lvlText w:val="o"/>
      <w:lvlJc w:val="left"/>
      <w:pPr>
        <w:ind w:left="4337" w:hanging="360"/>
      </w:pPr>
      <w:rPr>
        <w:rFonts w:ascii="Courier New" w:hAnsi="Courier New" w:cs="Courier New" w:hint="default"/>
      </w:rPr>
    </w:lvl>
    <w:lvl w:ilvl="5" w:tplc="10090005" w:tentative="1">
      <w:start w:val="1"/>
      <w:numFmt w:val="bullet"/>
      <w:lvlText w:val=""/>
      <w:lvlJc w:val="left"/>
      <w:pPr>
        <w:ind w:left="5057" w:hanging="360"/>
      </w:pPr>
      <w:rPr>
        <w:rFonts w:ascii="Wingdings" w:hAnsi="Wingdings" w:hint="default"/>
      </w:rPr>
    </w:lvl>
    <w:lvl w:ilvl="6" w:tplc="10090001" w:tentative="1">
      <w:start w:val="1"/>
      <w:numFmt w:val="bullet"/>
      <w:lvlText w:val=""/>
      <w:lvlJc w:val="left"/>
      <w:pPr>
        <w:ind w:left="5777" w:hanging="360"/>
      </w:pPr>
      <w:rPr>
        <w:rFonts w:ascii="Symbol" w:hAnsi="Symbol" w:hint="default"/>
      </w:rPr>
    </w:lvl>
    <w:lvl w:ilvl="7" w:tplc="10090003" w:tentative="1">
      <w:start w:val="1"/>
      <w:numFmt w:val="bullet"/>
      <w:lvlText w:val="o"/>
      <w:lvlJc w:val="left"/>
      <w:pPr>
        <w:ind w:left="6497" w:hanging="360"/>
      </w:pPr>
      <w:rPr>
        <w:rFonts w:ascii="Courier New" w:hAnsi="Courier New" w:cs="Courier New" w:hint="default"/>
      </w:rPr>
    </w:lvl>
    <w:lvl w:ilvl="8" w:tplc="10090005" w:tentative="1">
      <w:start w:val="1"/>
      <w:numFmt w:val="bullet"/>
      <w:lvlText w:val=""/>
      <w:lvlJc w:val="left"/>
      <w:pPr>
        <w:ind w:left="7217" w:hanging="360"/>
      </w:pPr>
      <w:rPr>
        <w:rFonts w:ascii="Wingdings" w:hAnsi="Wingdings" w:hint="default"/>
      </w:rPr>
    </w:lvl>
  </w:abstractNum>
  <w:abstractNum w:abstractNumId="7" w15:restartNumberingAfterBreak="0">
    <w:nsid w:val="2E966E5E"/>
    <w:multiLevelType w:val="hybridMultilevel"/>
    <w:tmpl w:val="A6C669AE"/>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8" w15:restartNumberingAfterBreak="0">
    <w:nsid w:val="2FD40B23"/>
    <w:multiLevelType w:val="hybridMultilevel"/>
    <w:tmpl w:val="C80E45AA"/>
    <w:lvl w:ilvl="0" w:tplc="10090001">
      <w:start w:val="1"/>
      <w:numFmt w:val="bullet"/>
      <w:lvlText w:val=""/>
      <w:lvlJc w:val="left"/>
      <w:pPr>
        <w:ind w:left="1425" w:hanging="360"/>
      </w:pPr>
      <w:rPr>
        <w:rFonts w:ascii="Symbol" w:hAnsi="Symbol" w:hint="default"/>
      </w:rPr>
    </w:lvl>
    <w:lvl w:ilvl="1" w:tplc="10090003" w:tentative="1">
      <w:start w:val="1"/>
      <w:numFmt w:val="bullet"/>
      <w:lvlText w:val="o"/>
      <w:lvlJc w:val="left"/>
      <w:pPr>
        <w:ind w:left="2145" w:hanging="360"/>
      </w:pPr>
      <w:rPr>
        <w:rFonts w:ascii="Courier New" w:hAnsi="Courier New" w:cs="Courier New" w:hint="default"/>
      </w:rPr>
    </w:lvl>
    <w:lvl w:ilvl="2" w:tplc="10090005" w:tentative="1">
      <w:start w:val="1"/>
      <w:numFmt w:val="bullet"/>
      <w:lvlText w:val=""/>
      <w:lvlJc w:val="left"/>
      <w:pPr>
        <w:ind w:left="2865" w:hanging="360"/>
      </w:pPr>
      <w:rPr>
        <w:rFonts w:ascii="Wingdings" w:hAnsi="Wingdings" w:hint="default"/>
      </w:rPr>
    </w:lvl>
    <w:lvl w:ilvl="3" w:tplc="10090001" w:tentative="1">
      <w:start w:val="1"/>
      <w:numFmt w:val="bullet"/>
      <w:lvlText w:val=""/>
      <w:lvlJc w:val="left"/>
      <w:pPr>
        <w:ind w:left="3585" w:hanging="360"/>
      </w:pPr>
      <w:rPr>
        <w:rFonts w:ascii="Symbol" w:hAnsi="Symbol" w:hint="default"/>
      </w:rPr>
    </w:lvl>
    <w:lvl w:ilvl="4" w:tplc="10090003" w:tentative="1">
      <w:start w:val="1"/>
      <w:numFmt w:val="bullet"/>
      <w:lvlText w:val="o"/>
      <w:lvlJc w:val="left"/>
      <w:pPr>
        <w:ind w:left="4305" w:hanging="360"/>
      </w:pPr>
      <w:rPr>
        <w:rFonts w:ascii="Courier New" w:hAnsi="Courier New" w:cs="Courier New" w:hint="default"/>
      </w:rPr>
    </w:lvl>
    <w:lvl w:ilvl="5" w:tplc="10090005" w:tentative="1">
      <w:start w:val="1"/>
      <w:numFmt w:val="bullet"/>
      <w:lvlText w:val=""/>
      <w:lvlJc w:val="left"/>
      <w:pPr>
        <w:ind w:left="5025" w:hanging="360"/>
      </w:pPr>
      <w:rPr>
        <w:rFonts w:ascii="Wingdings" w:hAnsi="Wingdings" w:hint="default"/>
      </w:rPr>
    </w:lvl>
    <w:lvl w:ilvl="6" w:tplc="10090001" w:tentative="1">
      <w:start w:val="1"/>
      <w:numFmt w:val="bullet"/>
      <w:lvlText w:val=""/>
      <w:lvlJc w:val="left"/>
      <w:pPr>
        <w:ind w:left="5745" w:hanging="360"/>
      </w:pPr>
      <w:rPr>
        <w:rFonts w:ascii="Symbol" w:hAnsi="Symbol" w:hint="default"/>
      </w:rPr>
    </w:lvl>
    <w:lvl w:ilvl="7" w:tplc="10090003" w:tentative="1">
      <w:start w:val="1"/>
      <w:numFmt w:val="bullet"/>
      <w:lvlText w:val="o"/>
      <w:lvlJc w:val="left"/>
      <w:pPr>
        <w:ind w:left="6465" w:hanging="360"/>
      </w:pPr>
      <w:rPr>
        <w:rFonts w:ascii="Courier New" w:hAnsi="Courier New" w:cs="Courier New" w:hint="default"/>
      </w:rPr>
    </w:lvl>
    <w:lvl w:ilvl="8" w:tplc="10090005" w:tentative="1">
      <w:start w:val="1"/>
      <w:numFmt w:val="bullet"/>
      <w:lvlText w:val=""/>
      <w:lvlJc w:val="left"/>
      <w:pPr>
        <w:ind w:left="7185" w:hanging="360"/>
      </w:pPr>
      <w:rPr>
        <w:rFonts w:ascii="Wingdings" w:hAnsi="Wingdings" w:hint="default"/>
      </w:rPr>
    </w:lvl>
  </w:abstractNum>
  <w:abstractNum w:abstractNumId="9" w15:restartNumberingAfterBreak="0">
    <w:nsid w:val="30B55A7A"/>
    <w:multiLevelType w:val="hybridMultilevel"/>
    <w:tmpl w:val="3F224FC8"/>
    <w:lvl w:ilvl="0" w:tplc="FCCA62D8">
      <w:start w:val="1"/>
      <w:numFmt w:val="decimal"/>
      <w:lvlText w:val="%1."/>
      <w:lvlJc w:val="left"/>
      <w:pPr>
        <w:ind w:left="1440" w:hanging="360"/>
      </w:pPr>
      <w:rPr>
        <w:rFonts w:ascii="Verdana" w:eastAsia="Times New Roman" w:hAnsi="Verdana"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1D31995"/>
    <w:multiLevelType w:val="hybridMultilevel"/>
    <w:tmpl w:val="7DB29406"/>
    <w:lvl w:ilvl="0" w:tplc="195C68C4">
      <w:start w:val="1"/>
      <w:numFmt w:val="decimal"/>
      <w:lvlText w:val="%1."/>
      <w:lvlJc w:val="left"/>
      <w:pPr>
        <w:ind w:left="1440" w:hanging="360"/>
      </w:pPr>
      <w:rPr>
        <w:rFonts w:ascii="Verdana" w:eastAsia="Times New Roman" w:hAnsi="Verdana"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22C7AA6"/>
    <w:multiLevelType w:val="hybridMultilevel"/>
    <w:tmpl w:val="C5E6AF5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2" w15:restartNumberingAfterBreak="0">
    <w:nsid w:val="34026F46"/>
    <w:multiLevelType w:val="hybridMultilevel"/>
    <w:tmpl w:val="560C7122"/>
    <w:lvl w:ilvl="0" w:tplc="10090001">
      <w:start w:val="1"/>
      <w:numFmt w:val="bullet"/>
      <w:lvlText w:val=""/>
      <w:lvlJc w:val="left"/>
      <w:pPr>
        <w:ind w:left="1457" w:hanging="360"/>
      </w:pPr>
      <w:rPr>
        <w:rFonts w:ascii="Symbol" w:hAnsi="Symbol" w:hint="default"/>
      </w:rPr>
    </w:lvl>
    <w:lvl w:ilvl="1" w:tplc="10090003" w:tentative="1">
      <w:start w:val="1"/>
      <w:numFmt w:val="bullet"/>
      <w:lvlText w:val="o"/>
      <w:lvlJc w:val="left"/>
      <w:pPr>
        <w:ind w:left="2177" w:hanging="360"/>
      </w:pPr>
      <w:rPr>
        <w:rFonts w:ascii="Courier New" w:hAnsi="Courier New" w:cs="Courier New" w:hint="default"/>
      </w:rPr>
    </w:lvl>
    <w:lvl w:ilvl="2" w:tplc="10090005" w:tentative="1">
      <w:start w:val="1"/>
      <w:numFmt w:val="bullet"/>
      <w:lvlText w:val=""/>
      <w:lvlJc w:val="left"/>
      <w:pPr>
        <w:ind w:left="2897" w:hanging="360"/>
      </w:pPr>
      <w:rPr>
        <w:rFonts w:ascii="Wingdings" w:hAnsi="Wingdings" w:hint="default"/>
      </w:rPr>
    </w:lvl>
    <w:lvl w:ilvl="3" w:tplc="10090001" w:tentative="1">
      <w:start w:val="1"/>
      <w:numFmt w:val="bullet"/>
      <w:lvlText w:val=""/>
      <w:lvlJc w:val="left"/>
      <w:pPr>
        <w:ind w:left="3617" w:hanging="360"/>
      </w:pPr>
      <w:rPr>
        <w:rFonts w:ascii="Symbol" w:hAnsi="Symbol" w:hint="default"/>
      </w:rPr>
    </w:lvl>
    <w:lvl w:ilvl="4" w:tplc="10090003" w:tentative="1">
      <w:start w:val="1"/>
      <w:numFmt w:val="bullet"/>
      <w:lvlText w:val="o"/>
      <w:lvlJc w:val="left"/>
      <w:pPr>
        <w:ind w:left="4337" w:hanging="360"/>
      </w:pPr>
      <w:rPr>
        <w:rFonts w:ascii="Courier New" w:hAnsi="Courier New" w:cs="Courier New" w:hint="default"/>
      </w:rPr>
    </w:lvl>
    <w:lvl w:ilvl="5" w:tplc="10090005" w:tentative="1">
      <w:start w:val="1"/>
      <w:numFmt w:val="bullet"/>
      <w:lvlText w:val=""/>
      <w:lvlJc w:val="left"/>
      <w:pPr>
        <w:ind w:left="5057" w:hanging="360"/>
      </w:pPr>
      <w:rPr>
        <w:rFonts w:ascii="Wingdings" w:hAnsi="Wingdings" w:hint="default"/>
      </w:rPr>
    </w:lvl>
    <w:lvl w:ilvl="6" w:tplc="10090001" w:tentative="1">
      <w:start w:val="1"/>
      <w:numFmt w:val="bullet"/>
      <w:lvlText w:val=""/>
      <w:lvlJc w:val="left"/>
      <w:pPr>
        <w:ind w:left="5777" w:hanging="360"/>
      </w:pPr>
      <w:rPr>
        <w:rFonts w:ascii="Symbol" w:hAnsi="Symbol" w:hint="default"/>
      </w:rPr>
    </w:lvl>
    <w:lvl w:ilvl="7" w:tplc="10090003" w:tentative="1">
      <w:start w:val="1"/>
      <w:numFmt w:val="bullet"/>
      <w:lvlText w:val="o"/>
      <w:lvlJc w:val="left"/>
      <w:pPr>
        <w:ind w:left="6497" w:hanging="360"/>
      </w:pPr>
      <w:rPr>
        <w:rFonts w:ascii="Courier New" w:hAnsi="Courier New" w:cs="Courier New" w:hint="default"/>
      </w:rPr>
    </w:lvl>
    <w:lvl w:ilvl="8" w:tplc="10090005" w:tentative="1">
      <w:start w:val="1"/>
      <w:numFmt w:val="bullet"/>
      <w:lvlText w:val=""/>
      <w:lvlJc w:val="left"/>
      <w:pPr>
        <w:ind w:left="7217" w:hanging="360"/>
      </w:pPr>
      <w:rPr>
        <w:rFonts w:ascii="Wingdings" w:hAnsi="Wingdings" w:hint="default"/>
      </w:rPr>
    </w:lvl>
  </w:abstractNum>
  <w:abstractNum w:abstractNumId="13" w15:restartNumberingAfterBreak="0">
    <w:nsid w:val="41B91D0E"/>
    <w:multiLevelType w:val="hybridMultilevel"/>
    <w:tmpl w:val="8B0E10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8A58C2"/>
    <w:multiLevelType w:val="hybridMultilevel"/>
    <w:tmpl w:val="9BCA15F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5" w15:restartNumberingAfterBreak="0">
    <w:nsid w:val="51F56BF1"/>
    <w:multiLevelType w:val="hybridMultilevel"/>
    <w:tmpl w:val="76E21F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524D1354"/>
    <w:multiLevelType w:val="hybridMultilevel"/>
    <w:tmpl w:val="78B2CF56"/>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17" w15:restartNumberingAfterBreak="0">
    <w:nsid w:val="54FE5D4D"/>
    <w:multiLevelType w:val="hybridMultilevel"/>
    <w:tmpl w:val="14EACDBE"/>
    <w:lvl w:ilvl="0" w:tplc="10090001">
      <w:start w:val="1"/>
      <w:numFmt w:val="bullet"/>
      <w:lvlText w:val=""/>
      <w:lvlJc w:val="left"/>
      <w:pPr>
        <w:ind w:left="1755" w:hanging="360"/>
      </w:pPr>
      <w:rPr>
        <w:rFonts w:ascii="Symbol" w:hAnsi="Symbol" w:hint="default"/>
      </w:rPr>
    </w:lvl>
    <w:lvl w:ilvl="1" w:tplc="10090003" w:tentative="1">
      <w:start w:val="1"/>
      <w:numFmt w:val="bullet"/>
      <w:lvlText w:val="o"/>
      <w:lvlJc w:val="left"/>
      <w:pPr>
        <w:ind w:left="2475" w:hanging="360"/>
      </w:pPr>
      <w:rPr>
        <w:rFonts w:ascii="Courier New" w:hAnsi="Courier New" w:cs="Courier New" w:hint="default"/>
      </w:rPr>
    </w:lvl>
    <w:lvl w:ilvl="2" w:tplc="10090005" w:tentative="1">
      <w:start w:val="1"/>
      <w:numFmt w:val="bullet"/>
      <w:lvlText w:val=""/>
      <w:lvlJc w:val="left"/>
      <w:pPr>
        <w:ind w:left="3195" w:hanging="360"/>
      </w:pPr>
      <w:rPr>
        <w:rFonts w:ascii="Wingdings" w:hAnsi="Wingdings" w:hint="default"/>
      </w:rPr>
    </w:lvl>
    <w:lvl w:ilvl="3" w:tplc="10090001" w:tentative="1">
      <w:start w:val="1"/>
      <w:numFmt w:val="bullet"/>
      <w:lvlText w:val=""/>
      <w:lvlJc w:val="left"/>
      <w:pPr>
        <w:ind w:left="3915" w:hanging="360"/>
      </w:pPr>
      <w:rPr>
        <w:rFonts w:ascii="Symbol" w:hAnsi="Symbol" w:hint="default"/>
      </w:rPr>
    </w:lvl>
    <w:lvl w:ilvl="4" w:tplc="10090003" w:tentative="1">
      <w:start w:val="1"/>
      <w:numFmt w:val="bullet"/>
      <w:lvlText w:val="o"/>
      <w:lvlJc w:val="left"/>
      <w:pPr>
        <w:ind w:left="4635" w:hanging="360"/>
      </w:pPr>
      <w:rPr>
        <w:rFonts w:ascii="Courier New" w:hAnsi="Courier New" w:cs="Courier New" w:hint="default"/>
      </w:rPr>
    </w:lvl>
    <w:lvl w:ilvl="5" w:tplc="10090005" w:tentative="1">
      <w:start w:val="1"/>
      <w:numFmt w:val="bullet"/>
      <w:lvlText w:val=""/>
      <w:lvlJc w:val="left"/>
      <w:pPr>
        <w:ind w:left="5355" w:hanging="360"/>
      </w:pPr>
      <w:rPr>
        <w:rFonts w:ascii="Wingdings" w:hAnsi="Wingdings" w:hint="default"/>
      </w:rPr>
    </w:lvl>
    <w:lvl w:ilvl="6" w:tplc="10090001" w:tentative="1">
      <w:start w:val="1"/>
      <w:numFmt w:val="bullet"/>
      <w:lvlText w:val=""/>
      <w:lvlJc w:val="left"/>
      <w:pPr>
        <w:ind w:left="6075" w:hanging="360"/>
      </w:pPr>
      <w:rPr>
        <w:rFonts w:ascii="Symbol" w:hAnsi="Symbol" w:hint="default"/>
      </w:rPr>
    </w:lvl>
    <w:lvl w:ilvl="7" w:tplc="10090003" w:tentative="1">
      <w:start w:val="1"/>
      <w:numFmt w:val="bullet"/>
      <w:lvlText w:val="o"/>
      <w:lvlJc w:val="left"/>
      <w:pPr>
        <w:ind w:left="6795" w:hanging="360"/>
      </w:pPr>
      <w:rPr>
        <w:rFonts w:ascii="Courier New" w:hAnsi="Courier New" w:cs="Courier New" w:hint="default"/>
      </w:rPr>
    </w:lvl>
    <w:lvl w:ilvl="8" w:tplc="10090005" w:tentative="1">
      <w:start w:val="1"/>
      <w:numFmt w:val="bullet"/>
      <w:lvlText w:val=""/>
      <w:lvlJc w:val="left"/>
      <w:pPr>
        <w:ind w:left="7515" w:hanging="360"/>
      </w:pPr>
      <w:rPr>
        <w:rFonts w:ascii="Wingdings" w:hAnsi="Wingdings" w:hint="default"/>
      </w:rPr>
    </w:lvl>
  </w:abstractNum>
  <w:abstractNum w:abstractNumId="18" w15:restartNumberingAfterBreak="0">
    <w:nsid w:val="59902B6F"/>
    <w:multiLevelType w:val="hybridMultilevel"/>
    <w:tmpl w:val="1D662A2E"/>
    <w:lvl w:ilvl="0" w:tplc="10090001">
      <w:start w:val="1"/>
      <w:numFmt w:val="bullet"/>
      <w:lvlText w:val=""/>
      <w:lvlJc w:val="left"/>
      <w:pPr>
        <w:ind w:left="2160" w:hanging="360"/>
      </w:pPr>
      <w:rPr>
        <w:rFonts w:ascii="Symbol" w:hAnsi="Symbol" w:hint="default"/>
      </w:rPr>
    </w:lvl>
    <w:lvl w:ilvl="1" w:tplc="10090003" w:tentative="1">
      <w:start w:val="1"/>
      <w:numFmt w:val="bullet"/>
      <w:lvlText w:val="o"/>
      <w:lvlJc w:val="left"/>
      <w:pPr>
        <w:ind w:left="2880" w:hanging="360"/>
      </w:pPr>
      <w:rPr>
        <w:rFonts w:ascii="Courier New" w:hAnsi="Courier New" w:cs="Courier New" w:hint="default"/>
      </w:rPr>
    </w:lvl>
    <w:lvl w:ilvl="2" w:tplc="10090005" w:tentative="1">
      <w:start w:val="1"/>
      <w:numFmt w:val="bullet"/>
      <w:lvlText w:val=""/>
      <w:lvlJc w:val="left"/>
      <w:pPr>
        <w:ind w:left="3600" w:hanging="360"/>
      </w:pPr>
      <w:rPr>
        <w:rFonts w:ascii="Wingdings" w:hAnsi="Wingdings" w:hint="default"/>
      </w:rPr>
    </w:lvl>
    <w:lvl w:ilvl="3" w:tplc="10090001" w:tentative="1">
      <w:start w:val="1"/>
      <w:numFmt w:val="bullet"/>
      <w:lvlText w:val=""/>
      <w:lvlJc w:val="left"/>
      <w:pPr>
        <w:ind w:left="4320" w:hanging="360"/>
      </w:pPr>
      <w:rPr>
        <w:rFonts w:ascii="Symbol" w:hAnsi="Symbol" w:hint="default"/>
      </w:rPr>
    </w:lvl>
    <w:lvl w:ilvl="4" w:tplc="10090003" w:tentative="1">
      <w:start w:val="1"/>
      <w:numFmt w:val="bullet"/>
      <w:lvlText w:val="o"/>
      <w:lvlJc w:val="left"/>
      <w:pPr>
        <w:ind w:left="5040" w:hanging="360"/>
      </w:pPr>
      <w:rPr>
        <w:rFonts w:ascii="Courier New" w:hAnsi="Courier New" w:cs="Courier New" w:hint="default"/>
      </w:rPr>
    </w:lvl>
    <w:lvl w:ilvl="5" w:tplc="10090005" w:tentative="1">
      <w:start w:val="1"/>
      <w:numFmt w:val="bullet"/>
      <w:lvlText w:val=""/>
      <w:lvlJc w:val="left"/>
      <w:pPr>
        <w:ind w:left="5760" w:hanging="360"/>
      </w:pPr>
      <w:rPr>
        <w:rFonts w:ascii="Wingdings" w:hAnsi="Wingdings" w:hint="default"/>
      </w:rPr>
    </w:lvl>
    <w:lvl w:ilvl="6" w:tplc="10090001" w:tentative="1">
      <w:start w:val="1"/>
      <w:numFmt w:val="bullet"/>
      <w:lvlText w:val=""/>
      <w:lvlJc w:val="left"/>
      <w:pPr>
        <w:ind w:left="6480" w:hanging="360"/>
      </w:pPr>
      <w:rPr>
        <w:rFonts w:ascii="Symbol" w:hAnsi="Symbol" w:hint="default"/>
      </w:rPr>
    </w:lvl>
    <w:lvl w:ilvl="7" w:tplc="10090003" w:tentative="1">
      <w:start w:val="1"/>
      <w:numFmt w:val="bullet"/>
      <w:lvlText w:val="o"/>
      <w:lvlJc w:val="left"/>
      <w:pPr>
        <w:ind w:left="7200" w:hanging="360"/>
      </w:pPr>
      <w:rPr>
        <w:rFonts w:ascii="Courier New" w:hAnsi="Courier New" w:cs="Courier New" w:hint="default"/>
      </w:rPr>
    </w:lvl>
    <w:lvl w:ilvl="8" w:tplc="10090005" w:tentative="1">
      <w:start w:val="1"/>
      <w:numFmt w:val="bullet"/>
      <w:lvlText w:val=""/>
      <w:lvlJc w:val="left"/>
      <w:pPr>
        <w:ind w:left="7920" w:hanging="360"/>
      </w:pPr>
      <w:rPr>
        <w:rFonts w:ascii="Wingdings" w:hAnsi="Wingdings" w:hint="default"/>
      </w:rPr>
    </w:lvl>
  </w:abstractNum>
  <w:abstractNum w:abstractNumId="19" w15:restartNumberingAfterBreak="0">
    <w:nsid w:val="693720ED"/>
    <w:multiLevelType w:val="hybridMultilevel"/>
    <w:tmpl w:val="A13AB1B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6F36448A"/>
    <w:multiLevelType w:val="hybridMultilevel"/>
    <w:tmpl w:val="2AC2C7EC"/>
    <w:lvl w:ilvl="0" w:tplc="10090001">
      <w:start w:val="1"/>
      <w:numFmt w:val="bullet"/>
      <w:lvlText w:val=""/>
      <w:lvlJc w:val="left"/>
      <w:pPr>
        <w:ind w:left="1400" w:hanging="360"/>
      </w:pPr>
      <w:rPr>
        <w:rFonts w:ascii="Symbol" w:hAnsi="Symbol" w:hint="default"/>
      </w:rPr>
    </w:lvl>
    <w:lvl w:ilvl="1" w:tplc="10090003" w:tentative="1">
      <w:start w:val="1"/>
      <w:numFmt w:val="bullet"/>
      <w:lvlText w:val="o"/>
      <w:lvlJc w:val="left"/>
      <w:pPr>
        <w:ind w:left="2120" w:hanging="360"/>
      </w:pPr>
      <w:rPr>
        <w:rFonts w:ascii="Courier New" w:hAnsi="Courier New" w:cs="Courier New" w:hint="default"/>
      </w:rPr>
    </w:lvl>
    <w:lvl w:ilvl="2" w:tplc="10090005" w:tentative="1">
      <w:start w:val="1"/>
      <w:numFmt w:val="bullet"/>
      <w:lvlText w:val=""/>
      <w:lvlJc w:val="left"/>
      <w:pPr>
        <w:ind w:left="2840" w:hanging="360"/>
      </w:pPr>
      <w:rPr>
        <w:rFonts w:ascii="Wingdings" w:hAnsi="Wingdings" w:hint="default"/>
      </w:rPr>
    </w:lvl>
    <w:lvl w:ilvl="3" w:tplc="10090001" w:tentative="1">
      <w:start w:val="1"/>
      <w:numFmt w:val="bullet"/>
      <w:lvlText w:val=""/>
      <w:lvlJc w:val="left"/>
      <w:pPr>
        <w:ind w:left="3560" w:hanging="360"/>
      </w:pPr>
      <w:rPr>
        <w:rFonts w:ascii="Symbol" w:hAnsi="Symbol" w:hint="default"/>
      </w:rPr>
    </w:lvl>
    <w:lvl w:ilvl="4" w:tplc="10090003" w:tentative="1">
      <w:start w:val="1"/>
      <w:numFmt w:val="bullet"/>
      <w:lvlText w:val="o"/>
      <w:lvlJc w:val="left"/>
      <w:pPr>
        <w:ind w:left="4280" w:hanging="360"/>
      </w:pPr>
      <w:rPr>
        <w:rFonts w:ascii="Courier New" w:hAnsi="Courier New" w:cs="Courier New" w:hint="default"/>
      </w:rPr>
    </w:lvl>
    <w:lvl w:ilvl="5" w:tplc="10090005" w:tentative="1">
      <w:start w:val="1"/>
      <w:numFmt w:val="bullet"/>
      <w:lvlText w:val=""/>
      <w:lvlJc w:val="left"/>
      <w:pPr>
        <w:ind w:left="5000" w:hanging="360"/>
      </w:pPr>
      <w:rPr>
        <w:rFonts w:ascii="Wingdings" w:hAnsi="Wingdings" w:hint="default"/>
      </w:rPr>
    </w:lvl>
    <w:lvl w:ilvl="6" w:tplc="10090001" w:tentative="1">
      <w:start w:val="1"/>
      <w:numFmt w:val="bullet"/>
      <w:lvlText w:val=""/>
      <w:lvlJc w:val="left"/>
      <w:pPr>
        <w:ind w:left="5720" w:hanging="360"/>
      </w:pPr>
      <w:rPr>
        <w:rFonts w:ascii="Symbol" w:hAnsi="Symbol" w:hint="default"/>
      </w:rPr>
    </w:lvl>
    <w:lvl w:ilvl="7" w:tplc="10090003" w:tentative="1">
      <w:start w:val="1"/>
      <w:numFmt w:val="bullet"/>
      <w:lvlText w:val="o"/>
      <w:lvlJc w:val="left"/>
      <w:pPr>
        <w:ind w:left="6440" w:hanging="360"/>
      </w:pPr>
      <w:rPr>
        <w:rFonts w:ascii="Courier New" w:hAnsi="Courier New" w:cs="Courier New" w:hint="default"/>
      </w:rPr>
    </w:lvl>
    <w:lvl w:ilvl="8" w:tplc="10090005" w:tentative="1">
      <w:start w:val="1"/>
      <w:numFmt w:val="bullet"/>
      <w:lvlText w:val=""/>
      <w:lvlJc w:val="left"/>
      <w:pPr>
        <w:ind w:left="7160" w:hanging="360"/>
      </w:pPr>
      <w:rPr>
        <w:rFonts w:ascii="Wingdings" w:hAnsi="Wingdings" w:hint="default"/>
      </w:rPr>
    </w:lvl>
  </w:abstractNum>
  <w:abstractNum w:abstractNumId="21" w15:restartNumberingAfterBreak="0">
    <w:nsid w:val="727C4B9A"/>
    <w:multiLevelType w:val="hybridMultilevel"/>
    <w:tmpl w:val="3042AAFA"/>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22" w15:restartNumberingAfterBreak="0">
    <w:nsid w:val="78AD5D54"/>
    <w:multiLevelType w:val="hybridMultilevel"/>
    <w:tmpl w:val="A8F66EF6"/>
    <w:lvl w:ilvl="0" w:tplc="756E6434">
      <w:start w:val="1"/>
      <w:numFmt w:val="decimal"/>
      <w:lvlText w:val="%1."/>
      <w:lvlJc w:val="left"/>
      <w:pPr>
        <w:ind w:left="1800" w:hanging="360"/>
      </w:pPr>
      <w:rPr>
        <w:rFonts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7A7D7147"/>
    <w:multiLevelType w:val="hybridMultilevel"/>
    <w:tmpl w:val="FC5C21AE"/>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num w:numId="1" w16cid:durableId="846214187">
    <w:abstractNumId w:val="15"/>
  </w:num>
  <w:num w:numId="2" w16cid:durableId="1722559869">
    <w:abstractNumId w:val="13"/>
  </w:num>
  <w:num w:numId="3" w16cid:durableId="1808623119">
    <w:abstractNumId w:val="9"/>
  </w:num>
  <w:num w:numId="4" w16cid:durableId="1003825470">
    <w:abstractNumId w:val="10"/>
  </w:num>
  <w:num w:numId="5" w16cid:durableId="882449257">
    <w:abstractNumId w:val="22"/>
  </w:num>
  <w:num w:numId="6" w16cid:durableId="284047079">
    <w:abstractNumId w:val="23"/>
  </w:num>
  <w:num w:numId="7" w16cid:durableId="1942257067">
    <w:abstractNumId w:val="8"/>
  </w:num>
  <w:num w:numId="8" w16cid:durableId="1351493963">
    <w:abstractNumId w:val="19"/>
  </w:num>
  <w:num w:numId="9" w16cid:durableId="37094904">
    <w:abstractNumId w:val="5"/>
  </w:num>
  <w:num w:numId="10" w16cid:durableId="336999798">
    <w:abstractNumId w:val="17"/>
  </w:num>
  <w:num w:numId="11" w16cid:durableId="367726505">
    <w:abstractNumId w:val="16"/>
  </w:num>
  <w:num w:numId="12" w16cid:durableId="1403525890">
    <w:abstractNumId w:val="4"/>
  </w:num>
  <w:num w:numId="13" w16cid:durableId="1806120019">
    <w:abstractNumId w:val="11"/>
  </w:num>
  <w:num w:numId="14" w16cid:durableId="1704743399">
    <w:abstractNumId w:val="6"/>
  </w:num>
  <w:num w:numId="15" w16cid:durableId="162167449">
    <w:abstractNumId w:val="21"/>
  </w:num>
  <w:num w:numId="16" w16cid:durableId="426774491">
    <w:abstractNumId w:val="2"/>
  </w:num>
  <w:num w:numId="17" w16cid:durableId="38238684">
    <w:abstractNumId w:val="20"/>
  </w:num>
  <w:num w:numId="18" w16cid:durableId="1868568735">
    <w:abstractNumId w:val="0"/>
  </w:num>
  <w:num w:numId="19" w16cid:durableId="399405327">
    <w:abstractNumId w:val="12"/>
  </w:num>
  <w:num w:numId="20" w16cid:durableId="1940288915">
    <w:abstractNumId w:val="1"/>
  </w:num>
  <w:num w:numId="21" w16cid:durableId="1605068938">
    <w:abstractNumId w:val="14"/>
  </w:num>
  <w:num w:numId="22" w16cid:durableId="1951819350">
    <w:abstractNumId w:val="3"/>
  </w:num>
  <w:num w:numId="23" w16cid:durableId="14842876">
    <w:abstractNumId w:val="18"/>
  </w:num>
  <w:num w:numId="24" w16cid:durableId="152425069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7D26"/>
    <w:rsid w:val="00000450"/>
    <w:rsid w:val="00001957"/>
    <w:rsid w:val="0000416E"/>
    <w:rsid w:val="00004DF2"/>
    <w:rsid w:val="000064DE"/>
    <w:rsid w:val="000118C9"/>
    <w:rsid w:val="00014DEA"/>
    <w:rsid w:val="00020502"/>
    <w:rsid w:val="00021C29"/>
    <w:rsid w:val="00027286"/>
    <w:rsid w:val="00027D26"/>
    <w:rsid w:val="00030EC6"/>
    <w:rsid w:val="00031BEF"/>
    <w:rsid w:val="00034DB9"/>
    <w:rsid w:val="00035E29"/>
    <w:rsid w:val="00035ECA"/>
    <w:rsid w:val="000375C5"/>
    <w:rsid w:val="0004706E"/>
    <w:rsid w:val="00050B48"/>
    <w:rsid w:val="00051C4F"/>
    <w:rsid w:val="00052766"/>
    <w:rsid w:val="00053B8A"/>
    <w:rsid w:val="000554BE"/>
    <w:rsid w:val="00060878"/>
    <w:rsid w:val="00063CFC"/>
    <w:rsid w:val="00064384"/>
    <w:rsid w:val="0006508E"/>
    <w:rsid w:val="00071BD9"/>
    <w:rsid w:val="0007278B"/>
    <w:rsid w:val="00074123"/>
    <w:rsid w:val="00076BBD"/>
    <w:rsid w:val="0008047E"/>
    <w:rsid w:val="00082AF6"/>
    <w:rsid w:val="00084FDC"/>
    <w:rsid w:val="00085015"/>
    <w:rsid w:val="000853D2"/>
    <w:rsid w:val="00085CF4"/>
    <w:rsid w:val="000912AA"/>
    <w:rsid w:val="000930A6"/>
    <w:rsid w:val="0009660F"/>
    <w:rsid w:val="0009729E"/>
    <w:rsid w:val="00097460"/>
    <w:rsid w:val="000A5BA1"/>
    <w:rsid w:val="000B27C9"/>
    <w:rsid w:val="000B48D9"/>
    <w:rsid w:val="000B645A"/>
    <w:rsid w:val="000B7BED"/>
    <w:rsid w:val="000C0089"/>
    <w:rsid w:val="000C0117"/>
    <w:rsid w:val="000C0FFF"/>
    <w:rsid w:val="000C377E"/>
    <w:rsid w:val="000C42C4"/>
    <w:rsid w:val="000C4B3E"/>
    <w:rsid w:val="000C7E85"/>
    <w:rsid w:val="000C7F3E"/>
    <w:rsid w:val="000D0034"/>
    <w:rsid w:val="000D44ED"/>
    <w:rsid w:val="000D6242"/>
    <w:rsid w:val="000D732B"/>
    <w:rsid w:val="000D738E"/>
    <w:rsid w:val="000E0A28"/>
    <w:rsid w:val="000E3CB5"/>
    <w:rsid w:val="000E40E1"/>
    <w:rsid w:val="000E4F71"/>
    <w:rsid w:val="000E7052"/>
    <w:rsid w:val="000F148E"/>
    <w:rsid w:val="000F21A3"/>
    <w:rsid w:val="000F2898"/>
    <w:rsid w:val="000F32BE"/>
    <w:rsid w:val="000F405F"/>
    <w:rsid w:val="000F4A41"/>
    <w:rsid w:val="0010397D"/>
    <w:rsid w:val="0010476C"/>
    <w:rsid w:val="00105633"/>
    <w:rsid w:val="00106414"/>
    <w:rsid w:val="0011160F"/>
    <w:rsid w:val="00112759"/>
    <w:rsid w:val="0011361D"/>
    <w:rsid w:val="00113944"/>
    <w:rsid w:val="0011687A"/>
    <w:rsid w:val="00117E1D"/>
    <w:rsid w:val="00122769"/>
    <w:rsid w:val="00123FAD"/>
    <w:rsid w:val="00124F76"/>
    <w:rsid w:val="0012512D"/>
    <w:rsid w:val="001303CC"/>
    <w:rsid w:val="00130B48"/>
    <w:rsid w:val="00132187"/>
    <w:rsid w:val="00134CCE"/>
    <w:rsid w:val="00134DC7"/>
    <w:rsid w:val="001367AD"/>
    <w:rsid w:val="001411FF"/>
    <w:rsid w:val="00144CB5"/>
    <w:rsid w:val="00151FB7"/>
    <w:rsid w:val="0015610C"/>
    <w:rsid w:val="0016145A"/>
    <w:rsid w:val="00163A8F"/>
    <w:rsid w:val="001654FD"/>
    <w:rsid w:val="00167519"/>
    <w:rsid w:val="00170A1D"/>
    <w:rsid w:val="001710CA"/>
    <w:rsid w:val="001749F5"/>
    <w:rsid w:val="00175E3D"/>
    <w:rsid w:val="00177064"/>
    <w:rsid w:val="00184ECC"/>
    <w:rsid w:val="001919C6"/>
    <w:rsid w:val="001972D7"/>
    <w:rsid w:val="001A0834"/>
    <w:rsid w:val="001A5CF0"/>
    <w:rsid w:val="001A6D41"/>
    <w:rsid w:val="001B45F5"/>
    <w:rsid w:val="001C34C8"/>
    <w:rsid w:val="001C6C6F"/>
    <w:rsid w:val="001D270B"/>
    <w:rsid w:val="001D5253"/>
    <w:rsid w:val="001E02BF"/>
    <w:rsid w:val="001E10E2"/>
    <w:rsid w:val="001E50FB"/>
    <w:rsid w:val="001E7DA0"/>
    <w:rsid w:val="001F1352"/>
    <w:rsid w:val="001F378A"/>
    <w:rsid w:val="001F5110"/>
    <w:rsid w:val="001F6037"/>
    <w:rsid w:val="001F7182"/>
    <w:rsid w:val="002012AA"/>
    <w:rsid w:val="002016AD"/>
    <w:rsid w:val="00204547"/>
    <w:rsid w:val="0020459B"/>
    <w:rsid w:val="002051EE"/>
    <w:rsid w:val="00212A6E"/>
    <w:rsid w:val="00213E8B"/>
    <w:rsid w:val="00215745"/>
    <w:rsid w:val="0022091A"/>
    <w:rsid w:val="00222180"/>
    <w:rsid w:val="002240E9"/>
    <w:rsid w:val="00227C6E"/>
    <w:rsid w:val="0023327B"/>
    <w:rsid w:val="00241315"/>
    <w:rsid w:val="002439E3"/>
    <w:rsid w:val="00243A32"/>
    <w:rsid w:val="00243ECC"/>
    <w:rsid w:val="00245F9A"/>
    <w:rsid w:val="00246143"/>
    <w:rsid w:val="00251712"/>
    <w:rsid w:val="00251AF5"/>
    <w:rsid w:val="00253E14"/>
    <w:rsid w:val="002561D2"/>
    <w:rsid w:val="00257A56"/>
    <w:rsid w:val="00260255"/>
    <w:rsid w:val="00265455"/>
    <w:rsid w:val="002661A1"/>
    <w:rsid w:val="00270678"/>
    <w:rsid w:val="0027403D"/>
    <w:rsid w:val="0027754C"/>
    <w:rsid w:val="0028157B"/>
    <w:rsid w:val="00287946"/>
    <w:rsid w:val="002913C7"/>
    <w:rsid w:val="00291BE0"/>
    <w:rsid w:val="00292A43"/>
    <w:rsid w:val="00293AEB"/>
    <w:rsid w:val="002949FE"/>
    <w:rsid w:val="00295DCB"/>
    <w:rsid w:val="002A0686"/>
    <w:rsid w:val="002A11B9"/>
    <w:rsid w:val="002A1CCB"/>
    <w:rsid w:val="002A6A3E"/>
    <w:rsid w:val="002A731D"/>
    <w:rsid w:val="002B215E"/>
    <w:rsid w:val="002B42F9"/>
    <w:rsid w:val="002B6E92"/>
    <w:rsid w:val="002C0324"/>
    <w:rsid w:val="002C1EAE"/>
    <w:rsid w:val="002C2B1E"/>
    <w:rsid w:val="002C5A31"/>
    <w:rsid w:val="002D15D9"/>
    <w:rsid w:val="002D3D2E"/>
    <w:rsid w:val="002D5C5D"/>
    <w:rsid w:val="002D5C98"/>
    <w:rsid w:val="002D7334"/>
    <w:rsid w:val="002E01E3"/>
    <w:rsid w:val="002E26F8"/>
    <w:rsid w:val="002F06D4"/>
    <w:rsid w:val="002F302B"/>
    <w:rsid w:val="002F3036"/>
    <w:rsid w:val="002F7D82"/>
    <w:rsid w:val="003006C4"/>
    <w:rsid w:val="00301653"/>
    <w:rsid w:val="00301EBF"/>
    <w:rsid w:val="00302017"/>
    <w:rsid w:val="00302364"/>
    <w:rsid w:val="00302935"/>
    <w:rsid w:val="00302986"/>
    <w:rsid w:val="003103A5"/>
    <w:rsid w:val="00311FC8"/>
    <w:rsid w:val="00313EAD"/>
    <w:rsid w:val="00316DEA"/>
    <w:rsid w:val="00324C6A"/>
    <w:rsid w:val="00326F2B"/>
    <w:rsid w:val="00326FB8"/>
    <w:rsid w:val="003271F8"/>
    <w:rsid w:val="003340F8"/>
    <w:rsid w:val="00335370"/>
    <w:rsid w:val="00335598"/>
    <w:rsid w:val="00335DB4"/>
    <w:rsid w:val="003365CD"/>
    <w:rsid w:val="00336BDA"/>
    <w:rsid w:val="0034197A"/>
    <w:rsid w:val="003438FE"/>
    <w:rsid w:val="00344F86"/>
    <w:rsid w:val="00345486"/>
    <w:rsid w:val="0034588B"/>
    <w:rsid w:val="00345B21"/>
    <w:rsid w:val="003504F4"/>
    <w:rsid w:val="00352D3B"/>
    <w:rsid w:val="00353A2B"/>
    <w:rsid w:val="00354BA5"/>
    <w:rsid w:val="0035508A"/>
    <w:rsid w:val="003558E9"/>
    <w:rsid w:val="003625E2"/>
    <w:rsid w:val="00362625"/>
    <w:rsid w:val="00363741"/>
    <w:rsid w:val="003649E1"/>
    <w:rsid w:val="00367171"/>
    <w:rsid w:val="00371D01"/>
    <w:rsid w:val="00371E62"/>
    <w:rsid w:val="00372E91"/>
    <w:rsid w:val="00373694"/>
    <w:rsid w:val="003740AD"/>
    <w:rsid w:val="00374892"/>
    <w:rsid w:val="00375B98"/>
    <w:rsid w:val="003770F0"/>
    <w:rsid w:val="00384612"/>
    <w:rsid w:val="00393056"/>
    <w:rsid w:val="00393AA8"/>
    <w:rsid w:val="003971E3"/>
    <w:rsid w:val="003A1D84"/>
    <w:rsid w:val="003A417D"/>
    <w:rsid w:val="003A6E2F"/>
    <w:rsid w:val="003B01C5"/>
    <w:rsid w:val="003B2094"/>
    <w:rsid w:val="003B5A14"/>
    <w:rsid w:val="003C01D6"/>
    <w:rsid w:val="003C237A"/>
    <w:rsid w:val="003C565D"/>
    <w:rsid w:val="003D169D"/>
    <w:rsid w:val="003D3DDA"/>
    <w:rsid w:val="003D7AB8"/>
    <w:rsid w:val="003D7B0C"/>
    <w:rsid w:val="003E0D6A"/>
    <w:rsid w:val="003E3222"/>
    <w:rsid w:val="003E49F1"/>
    <w:rsid w:val="003E631A"/>
    <w:rsid w:val="003F1300"/>
    <w:rsid w:val="003F3991"/>
    <w:rsid w:val="003F429B"/>
    <w:rsid w:val="003F7DD5"/>
    <w:rsid w:val="00400023"/>
    <w:rsid w:val="00403C45"/>
    <w:rsid w:val="00404E63"/>
    <w:rsid w:val="00406B5F"/>
    <w:rsid w:val="004121F8"/>
    <w:rsid w:val="004174B3"/>
    <w:rsid w:val="0042034B"/>
    <w:rsid w:val="00423AC6"/>
    <w:rsid w:val="00424094"/>
    <w:rsid w:val="00425718"/>
    <w:rsid w:val="004275D8"/>
    <w:rsid w:val="00431587"/>
    <w:rsid w:val="00431BE6"/>
    <w:rsid w:val="004323B6"/>
    <w:rsid w:val="004334D7"/>
    <w:rsid w:val="004367A2"/>
    <w:rsid w:val="00436BED"/>
    <w:rsid w:val="00441368"/>
    <w:rsid w:val="00442F52"/>
    <w:rsid w:val="00443E1E"/>
    <w:rsid w:val="00446B6B"/>
    <w:rsid w:val="004479A7"/>
    <w:rsid w:val="00447EC0"/>
    <w:rsid w:val="00451487"/>
    <w:rsid w:val="00452C82"/>
    <w:rsid w:val="0045368C"/>
    <w:rsid w:val="0045670C"/>
    <w:rsid w:val="00461662"/>
    <w:rsid w:val="00462C4C"/>
    <w:rsid w:val="0046397A"/>
    <w:rsid w:val="004639CA"/>
    <w:rsid w:val="00463A93"/>
    <w:rsid w:val="00472FED"/>
    <w:rsid w:val="00474CD4"/>
    <w:rsid w:val="00480789"/>
    <w:rsid w:val="00480C3B"/>
    <w:rsid w:val="00482EFF"/>
    <w:rsid w:val="004833B8"/>
    <w:rsid w:val="00484147"/>
    <w:rsid w:val="00484E3E"/>
    <w:rsid w:val="00486040"/>
    <w:rsid w:val="004930CE"/>
    <w:rsid w:val="00494AF2"/>
    <w:rsid w:val="004975BD"/>
    <w:rsid w:val="004A04B1"/>
    <w:rsid w:val="004A35E2"/>
    <w:rsid w:val="004A3867"/>
    <w:rsid w:val="004A4C5E"/>
    <w:rsid w:val="004A5D75"/>
    <w:rsid w:val="004A706B"/>
    <w:rsid w:val="004C4F4C"/>
    <w:rsid w:val="004C5023"/>
    <w:rsid w:val="004C590E"/>
    <w:rsid w:val="004C7383"/>
    <w:rsid w:val="004D1C2B"/>
    <w:rsid w:val="004D42BF"/>
    <w:rsid w:val="004D55DB"/>
    <w:rsid w:val="004D6AEE"/>
    <w:rsid w:val="004D74FE"/>
    <w:rsid w:val="004D7E87"/>
    <w:rsid w:val="004E1CC2"/>
    <w:rsid w:val="004E24B5"/>
    <w:rsid w:val="004E68CE"/>
    <w:rsid w:val="004F5A13"/>
    <w:rsid w:val="004F62A0"/>
    <w:rsid w:val="004F7AAD"/>
    <w:rsid w:val="00500BEB"/>
    <w:rsid w:val="005032AE"/>
    <w:rsid w:val="00513436"/>
    <w:rsid w:val="00516C40"/>
    <w:rsid w:val="00517568"/>
    <w:rsid w:val="005226D5"/>
    <w:rsid w:val="00523F2E"/>
    <w:rsid w:val="0053071E"/>
    <w:rsid w:val="0053300B"/>
    <w:rsid w:val="00533D02"/>
    <w:rsid w:val="005345BD"/>
    <w:rsid w:val="0053512C"/>
    <w:rsid w:val="00535808"/>
    <w:rsid w:val="00537B36"/>
    <w:rsid w:val="0054220A"/>
    <w:rsid w:val="005423FD"/>
    <w:rsid w:val="005427BF"/>
    <w:rsid w:val="00543C5C"/>
    <w:rsid w:val="00544BAE"/>
    <w:rsid w:val="005451DD"/>
    <w:rsid w:val="00550497"/>
    <w:rsid w:val="005555C3"/>
    <w:rsid w:val="00565D82"/>
    <w:rsid w:val="005666A8"/>
    <w:rsid w:val="00567106"/>
    <w:rsid w:val="00571D31"/>
    <w:rsid w:val="00572114"/>
    <w:rsid w:val="00573DCB"/>
    <w:rsid w:val="0058200F"/>
    <w:rsid w:val="005828F9"/>
    <w:rsid w:val="00583A84"/>
    <w:rsid w:val="00583BE9"/>
    <w:rsid w:val="00585974"/>
    <w:rsid w:val="0058702B"/>
    <w:rsid w:val="00591064"/>
    <w:rsid w:val="005932FB"/>
    <w:rsid w:val="00593FC6"/>
    <w:rsid w:val="00594562"/>
    <w:rsid w:val="00596B2D"/>
    <w:rsid w:val="00597757"/>
    <w:rsid w:val="005A23DB"/>
    <w:rsid w:val="005B0ABD"/>
    <w:rsid w:val="005B149C"/>
    <w:rsid w:val="005B3191"/>
    <w:rsid w:val="005B3240"/>
    <w:rsid w:val="005B3805"/>
    <w:rsid w:val="005B5CD9"/>
    <w:rsid w:val="005B6D7C"/>
    <w:rsid w:val="005B75AD"/>
    <w:rsid w:val="005C1002"/>
    <w:rsid w:val="005D03E8"/>
    <w:rsid w:val="005D14F9"/>
    <w:rsid w:val="005D3485"/>
    <w:rsid w:val="005D4520"/>
    <w:rsid w:val="005D4626"/>
    <w:rsid w:val="005D57E8"/>
    <w:rsid w:val="005D70AF"/>
    <w:rsid w:val="005E2187"/>
    <w:rsid w:val="005E3AD3"/>
    <w:rsid w:val="005E5FB4"/>
    <w:rsid w:val="005F2F90"/>
    <w:rsid w:val="0060116D"/>
    <w:rsid w:val="00601607"/>
    <w:rsid w:val="00602BCE"/>
    <w:rsid w:val="006074E1"/>
    <w:rsid w:val="00610DA3"/>
    <w:rsid w:val="00612744"/>
    <w:rsid w:val="006214FB"/>
    <w:rsid w:val="00621958"/>
    <w:rsid w:val="00626CAB"/>
    <w:rsid w:val="006276EC"/>
    <w:rsid w:val="00634159"/>
    <w:rsid w:val="00636339"/>
    <w:rsid w:val="006379B0"/>
    <w:rsid w:val="00640137"/>
    <w:rsid w:val="00640EE0"/>
    <w:rsid w:val="0064664B"/>
    <w:rsid w:val="00655714"/>
    <w:rsid w:val="00660DC0"/>
    <w:rsid w:val="00660DEE"/>
    <w:rsid w:val="00661C00"/>
    <w:rsid w:val="0066540F"/>
    <w:rsid w:val="00667E79"/>
    <w:rsid w:val="00670B5A"/>
    <w:rsid w:val="00672F00"/>
    <w:rsid w:val="006739C6"/>
    <w:rsid w:val="00674B3E"/>
    <w:rsid w:val="0067670A"/>
    <w:rsid w:val="0067688F"/>
    <w:rsid w:val="006778C7"/>
    <w:rsid w:val="006804CD"/>
    <w:rsid w:val="00684D34"/>
    <w:rsid w:val="00687C96"/>
    <w:rsid w:val="0069216E"/>
    <w:rsid w:val="00692C61"/>
    <w:rsid w:val="00692C6C"/>
    <w:rsid w:val="00692FD6"/>
    <w:rsid w:val="00693A84"/>
    <w:rsid w:val="00696164"/>
    <w:rsid w:val="00697572"/>
    <w:rsid w:val="006A4505"/>
    <w:rsid w:val="006A5711"/>
    <w:rsid w:val="006A68A5"/>
    <w:rsid w:val="006A701B"/>
    <w:rsid w:val="006A71C8"/>
    <w:rsid w:val="006B0EF1"/>
    <w:rsid w:val="006B2F81"/>
    <w:rsid w:val="006B401A"/>
    <w:rsid w:val="006B4210"/>
    <w:rsid w:val="006B513E"/>
    <w:rsid w:val="006B58A5"/>
    <w:rsid w:val="006B6ABF"/>
    <w:rsid w:val="006C073E"/>
    <w:rsid w:val="006C1921"/>
    <w:rsid w:val="006C1BF9"/>
    <w:rsid w:val="006C22B0"/>
    <w:rsid w:val="006C4D5C"/>
    <w:rsid w:val="006D0CB7"/>
    <w:rsid w:val="006D6E8B"/>
    <w:rsid w:val="006E0D22"/>
    <w:rsid w:val="006E1124"/>
    <w:rsid w:val="006E134C"/>
    <w:rsid w:val="006E139B"/>
    <w:rsid w:val="006E72BC"/>
    <w:rsid w:val="006E7CA9"/>
    <w:rsid w:val="006F1E63"/>
    <w:rsid w:val="006F6664"/>
    <w:rsid w:val="0070134D"/>
    <w:rsid w:val="00701743"/>
    <w:rsid w:val="00704C4A"/>
    <w:rsid w:val="0070529A"/>
    <w:rsid w:val="00710C91"/>
    <w:rsid w:val="00711B90"/>
    <w:rsid w:val="00711BE5"/>
    <w:rsid w:val="00712BC5"/>
    <w:rsid w:val="0071404C"/>
    <w:rsid w:val="007208EA"/>
    <w:rsid w:val="00723FCB"/>
    <w:rsid w:val="0072474E"/>
    <w:rsid w:val="007247E7"/>
    <w:rsid w:val="00742950"/>
    <w:rsid w:val="007507E0"/>
    <w:rsid w:val="0075221F"/>
    <w:rsid w:val="007541C6"/>
    <w:rsid w:val="00761BA1"/>
    <w:rsid w:val="00772F8A"/>
    <w:rsid w:val="00774BAE"/>
    <w:rsid w:val="00777F58"/>
    <w:rsid w:val="007813DD"/>
    <w:rsid w:val="0079084C"/>
    <w:rsid w:val="00790E4C"/>
    <w:rsid w:val="00793D99"/>
    <w:rsid w:val="00795360"/>
    <w:rsid w:val="0079543D"/>
    <w:rsid w:val="007A0B58"/>
    <w:rsid w:val="007A1DBE"/>
    <w:rsid w:val="007A290D"/>
    <w:rsid w:val="007A5040"/>
    <w:rsid w:val="007A58A5"/>
    <w:rsid w:val="007A6781"/>
    <w:rsid w:val="007B3388"/>
    <w:rsid w:val="007C2415"/>
    <w:rsid w:val="007C5A29"/>
    <w:rsid w:val="007C78C8"/>
    <w:rsid w:val="007D04F6"/>
    <w:rsid w:val="007D2341"/>
    <w:rsid w:val="007D24A2"/>
    <w:rsid w:val="007D25F1"/>
    <w:rsid w:val="007D2BAD"/>
    <w:rsid w:val="007D3EB2"/>
    <w:rsid w:val="007D4282"/>
    <w:rsid w:val="007D6E7C"/>
    <w:rsid w:val="007D773E"/>
    <w:rsid w:val="007E04A3"/>
    <w:rsid w:val="007E051C"/>
    <w:rsid w:val="007E0566"/>
    <w:rsid w:val="007E1D7D"/>
    <w:rsid w:val="007E2EC9"/>
    <w:rsid w:val="007E338C"/>
    <w:rsid w:val="007E579D"/>
    <w:rsid w:val="007E5F84"/>
    <w:rsid w:val="007F263A"/>
    <w:rsid w:val="007F49EF"/>
    <w:rsid w:val="007F5EC0"/>
    <w:rsid w:val="007F7868"/>
    <w:rsid w:val="007F7BC8"/>
    <w:rsid w:val="00802ED2"/>
    <w:rsid w:val="00803EE6"/>
    <w:rsid w:val="00804229"/>
    <w:rsid w:val="008055D8"/>
    <w:rsid w:val="0081034D"/>
    <w:rsid w:val="00813301"/>
    <w:rsid w:val="00822B10"/>
    <w:rsid w:val="00822F1C"/>
    <w:rsid w:val="0082344E"/>
    <w:rsid w:val="00824DA2"/>
    <w:rsid w:val="0082578C"/>
    <w:rsid w:val="00825DCF"/>
    <w:rsid w:val="008260C2"/>
    <w:rsid w:val="00826BB4"/>
    <w:rsid w:val="00826C0B"/>
    <w:rsid w:val="00827DFA"/>
    <w:rsid w:val="00830CCF"/>
    <w:rsid w:val="008334AE"/>
    <w:rsid w:val="008349D9"/>
    <w:rsid w:val="00837995"/>
    <w:rsid w:val="0084063F"/>
    <w:rsid w:val="00842D27"/>
    <w:rsid w:val="00843DAA"/>
    <w:rsid w:val="00845820"/>
    <w:rsid w:val="00845C06"/>
    <w:rsid w:val="00850F13"/>
    <w:rsid w:val="008513B0"/>
    <w:rsid w:val="008522EE"/>
    <w:rsid w:val="00852BAA"/>
    <w:rsid w:val="00852FEF"/>
    <w:rsid w:val="00854296"/>
    <w:rsid w:val="00854B93"/>
    <w:rsid w:val="008578A8"/>
    <w:rsid w:val="0086612E"/>
    <w:rsid w:val="008672E0"/>
    <w:rsid w:val="00867995"/>
    <w:rsid w:val="008703E3"/>
    <w:rsid w:val="00871427"/>
    <w:rsid w:val="00875847"/>
    <w:rsid w:val="008763BC"/>
    <w:rsid w:val="00876D91"/>
    <w:rsid w:val="008801B2"/>
    <w:rsid w:val="00883BB4"/>
    <w:rsid w:val="00883CCF"/>
    <w:rsid w:val="008851A8"/>
    <w:rsid w:val="0088538D"/>
    <w:rsid w:val="008854DD"/>
    <w:rsid w:val="00885A2B"/>
    <w:rsid w:val="0089506D"/>
    <w:rsid w:val="00895AB2"/>
    <w:rsid w:val="008A0A78"/>
    <w:rsid w:val="008A2190"/>
    <w:rsid w:val="008A3315"/>
    <w:rsid w:val="008A4FD5"/>
    <w:rsid w:val="008A64FE"/>
    <w:rsid w:val="008A6AFB"/>
    <w:rsid w:val="008B0F27"/>
    <w:rsid w:val="008B2042"/>
    <w:rsid w:val="008B23C8"/>
    <w:rsid w:val="008B79A7"/>
    <w:rsid w:val="008C11B5"/>
    <w:rsid w:val="008C560B"/>
    <w:rsid w:val="008C6AEE"/>
    <w:rsid w:val="008D3130"/>
    <w:rsid w:val="008D36E7"/>
    <w:rsid w:val="008D74FE"/>
    <w:rsid w:val="008E3320"/>
    <w:rsid w:val="008E4C7F"/>
    <w:rsid w:val="008F0091"/>
    <w:rsid w:val="008F278A"/>
    <w:rsid w:val="008F2BC8"/>
    <w:rsid w:val="008F4ACD"/>
    <w:rsid w:val="008F51F3"/>
    <w:rsid w:val="008F6E99"/>
    <w:rsid w:val="008F7E32"/>
    <w:rsid w:val="009017A7"/>
    <w:rsid w:val="00902A84"/>
    <w:rsid w:val="009125C9"/>
    <w:rsid w:val="00912A14"/>
    <w:rsid w:val="0091370E"/>
    <w:rsid w:val="00914C7B"/>
    <w:rsid w:val="009153DA"/>
    <w:rsid w:val="00916BAB"/>
    <w:rsid w:val="0092034E"/>
    <w:rsid w:val="00921C51"/>
    <w:rsid w:val="00924DA5"/>
    <w:rsid w:val="0093087C"/>
    <w:rsid w:val="00932D58"/>
    <w:rsid w:val="0093322B"/>
    <w:rsid w:val="0093588E"/>
    <w:rsid w:val="00936DB0"/>
    <w:rsid w:val="00946DA2"/>
    <w:rsid w:val="00951CD9"/>
    <w:rsid w:val="009554E1"/>
    <w:rsid w:val="00955734"/>
    <w:rsid w:val="00955FC1"/>
    <w:rsid w:val="00960378"/>
    <w:rsid w:val="00960572"/>
    <w:rsid w:val="00961350"/>
    <w:rsid w:val="009707A7"/>
    <w:rsid w:val="00970E3A"/>
    <w:rsid w:val="00970FE7"/>
    <w:rsid w:val="00974896"/>
    <w:rsid w:val="0097522B"/>
    <w:rsid w:val="009756AE"/>
    <w:rsid w:val="00980999"/>
    <w:rsid w:val="0098129D"/>
    <w:rsid w:val="009857DD"/>
    <w:rsid w:val="0098585E"/>
    <w:rsid w:val="009864AA"/>
    <w:rsid w:val="00993FF1"/>
    <w:rsid w:val="00996DD7"/>
    <w:rsid w:val="009A095D"/>
    <w:rsid w:val="009A096C"/>
    <w:rsid w:val="009A0A3B"/>
    <w:rsid w:val="009A1ABF"/>
    <w:rsid w:val="009A2CE3"/>
    <w:rsid w:val="009A3CF8"/>
    <w:rsid w:val="009A5ACE"/>
    <w:rsid w:val="009B0172"/>
    <w:rsid w:val="009B1135"/>
    <w:rsid w:val="009B1FC3"/>
    <w:rsid w:val="009B27E5"/>
    <w:rsid w:val="009C1A70"/>
    <w:rsid w:val="009C2693"/>
    <w:rsid w:val="009C6329"/>
    <w:rsid w:val="009C6F63"/>
    <w:rsid w:val="009D3346"/>
    <w:rsid w:val="009D41B3"/>
    <w:rsid w:val="009D459C"/>
    <w:rsid w:val="009D45A6"/>
    <w:rsid w:val="009D5D12"/>
    <w:rsid w:val="009E411E"/>
    <w:rsid w:val="009E429F"/>
    <w:rsid w:val="009E5465"/>
    <w:rsid w:val="009E5A79"/>
    <w:rsid w:val="009E651C"/>
    <w:rsid w:val="009F3172"/>
    <w:rsid w:val="009F56B8"/>
    <w:rsid w:val="009F5987"/>
    <w:rsid w:val="009F7104"/>
    <w:rsid w:val="00A03AD1"/>
    <w:rsid w:val="00A05D4C"/>
    <w:rsid w:val="00A062E5"/>
    <w:rsid w:val="00A12949"/>
    <w:rsid w:val="00A15847"/>
    <w:rsid w:val="00A21159"/>
    <w:rsid w:val="00A24BC5"/>
    <w:rsid w:val="00A32FD9"/>
    <w:rsid w:val="00A343DE"/>
    <w:rsid w:val="00A366EC"/>
    <w:rsid w:val="00A42118"/>
    <w:rsid w:val="00A450DE"/>
    <w:rsid w:val="00A57020"/>
    <w:rsid w:val="00A60361"/>
    <w:rsid w:val="00A61A54"/>
    <w:rsid w:val="00A62191"/>
    <w:rsid w:val="00A63994"/>
    <w:rsid w:val="00A63F57"/>
    <w:rsid w:val="00A6525A"/>
    <w:rsid w:val="00A67C05"/>
    <w:rsid w:val="00A706DB"/>
    <w:rsid w:val="00A74F42"/>
    <w:rsid w:val="00A75E13"/>
    <w:rsid w:val="00A82575"/>
    <w:rsid w:val="00A83DCD"/>
    <w:rsid w:val="00A87319"/>
    <w:rsid w:val="00A903A4"/>
    <w:rsid w:val="00A90D1B"/>
    <w:rsid w:val="00A94C72"/>
    <w:rsid w:val="00A9555C"/>
    <w:rsid w:val="00A97915"/>
    <w:rsid w:val="00AA28B4"/>
    <w:rsid w:val="00AA7283"/>
    <w:rsid w:val="00AB7E8F"/>
    <w:rsid w:val="00AC0847"/>
    <w:rsid w:val="00AC0EFD"/>
    <w:rsid w:val="00AC24A0"/>
    <w:rsid w:val="00AC4D57"/>
    <w:rsid w:val="00AC5161"/>
    <w:rsid w:val="00AC6449"/>
    <w:rsid w:val="00AC78C8"/>
    <w:rsid w:val="00AD0A57"/>
    <w:rsid w:val="00AD3566"/>
    <w:rsid w:val="00AD536C"/>
    <w:rsid w:val="00AD74F6"/>
    <w:rsid w:val="00AE1BF3"/>
    <w:rsid w:val="00AE4970"/>
    <w:rsid w:val="00AE5450"/>
    <w:rsid w:val="00AE6690"/>
    <w:rsid w:val="00AE7F47"/>
    <w:rsid w:val="00AF222F"/>
    <w:rsid w:val="00AF375B"/>
    <w:rsid w:val="00AF4806"/>
    <w:rsid w:val="00B0389F"/>
    <w:rsid w:val="00B07DB7"/>
    <w:rsid w:val="00B10362"/>
    <w:rsid w:val="00B11793"/>
    <w:rsid w:val="00B15D64"/>
    <w:rsid w:val="00B16E53"/>
    <w:rsid w:val="00B1745A"/>
    <w:rsid w:val="00B208E0"/>
    <w:rsid w:val="00B2171F"/>
    <w:rsid w:val="00B23AB0"/>
    <w:rsid w:val="00B2437D"/>
    <w:rsid w:val="00B2619C"/>
    <w:rsid w:val="00B30E5C"/>
    <w:rsid w:val="00B32472"/>
    <w:rsid w:val="00B37F18"/>
    <w:rsid w:val="00B40230"/>
    <w:rsid w:val="00B40CF3"/>
    <w:rsid w:val="00B440B7"/>
    <w:rsid w:val="00B4536F"/>
    <w:rsid w:val="00B46167"/>
    <w:rsid w:val="00B47756"/>
    <w:rsid w:val="00B519E7"/>
    <w:rsid w:val="00B526E4"/>
    <w:rsid w:val="00B52ACB"/>
    <w:rsid w:val="00B54D2A"/>
    <w:rsid w:val="00B570D6"/>
    <w:rsid w:val="00B62831"/>
    <w:rsid w:val="00B6338C"/>
    <w:rsid w:val="00B66657"/>
    <w:rsid w:val="00B722B6"/>
    <w:rsid w:val="00B72E6C"/>
    <w:rsid w:val="00B75C2A"/>
    <w:rsid w:val="00B75EED"/>
    <w:rsid w:val="00B77D65"/>
    <w:rsid w:val="00B86FFB"/>
    <w:rsid w:val="00B96632"/>
    <w:rsid w:val="00BA01B2"/>
    <w:rsid w:val="00BA060D"/>
    <w:rsid w:val="00BA0BF1"/>
    <w:rsid w:val="00BA2F23"/>
    <w:rsid w:val="00BA38EB"/>
    <w:rsid w:val="00BA5182"/>
    <w:rsid w:val="00BA5B1E"/>
    <w:rsid w:val="00BB067C"/>
    <w:rsid w:val="00BB1BC0"/>
    <w:rsid w:val="00BB27A8"/>
    <w:rsid w:val="00BB5558"/>
    <w:rsid w:val="00BB6BD1"/>
    <w:rsid w:val="00BB6E0F"/>
    <w:rsid w:val="00BB79D5"/>
    <w:rsid w:val="00BC48B1"/>
    <w:rsid w:val="00BC63D4"/>
    <w:rsid w:val="00BC67D3"/>
    <w:rsid w:val="00BC6A70"/>
    <w:rsid w:val="00BD2FE8"/>
    <w:rsid w:val="00BD3F8C"/>
    <w:rsid w:val="00BD4A54"/>
    <w:rsid w:val="00BD7BD1"/>
    <w:rsid w:val="00BE0232"/>
    <w:rsid w:val="00BE0517"/>
    <w:rsid w:val="00BE2847"/>
    <w:rsid w:val="00BE489C"/>
    <w:rsid w:val="00BE633A"/>
    <w:rsid w:val="00BE7517"/>
    <w:rsid w:val="00BF4B7E"/>
    <w:rsid w:val="00BF5238"/>
    <w:rsid w:val="00BF5D3F"/>
    <w:rsid w:val="00C025FD"/>
    <w:rsid w:val="00C045CB"/>
    <w:rsid w:val="00C067E3"/>
    <w:rsid w:val="00C10F37"/>
    <w:rsid w:val="00C1184C"/>
    <w:rsid w:val="00C1411A"/>
    <w:rsid w:val="00C154F1"/>
    <w:rsid w:val="00C15566"/>
    <w:rsid w:val="00C1585E"/>
    <w:rsid w:val="00C1725C"/>
    <w:rsid w:val="00C324A4"/>
    <w:rsid w:val="00C43447"/>
    <w:rsid w:val="00C4429B"/>
    <w:rsid w:val="00C44D06"/>
    <w:rsid w:val="00C45BB5"/>
    <w:rsid w:val="00C50F02"/>
    <w:rsid w:val="00C5773D"/>
    <w:rsid w:val="00C65C50"/>
    <w:rsid w:val="00C66335"/>
    <w:rsid w:val="00C66C4C"/>
    <w:rsid w:val="00C66FC0"/>
    <w:rsid w:val="00C702DA"/>
    <w:rsid w:val="00C70C76"/>
    <w:rsid w:val="00C72117"/>
    <w:rsid w:val="00C72EFD"/>
    <w:rsid w:val="00C73D1C"/>
    <w:rsid w:val="00C7406B"/>
    <w:rsid w:val="00C74316"/>
    <w:rsid w:val="00C80AF2"/>
    <w:rsid w:val="00C82507"/>
    <w:rsid w:val="00C833C9"/>
    <w:rsid w:val="00C835FA"/>
    <w:rsid w:val="00C85E89"/>
    <w:rsid w:val="00C87127"/>
    <w:rsid w:val="00C908A4"/>
    <w:rsid w:val="00C9188F"/>
    <w:rsid w:val="00C94AAB"/>
    <w:rsid w:val="00C96617"/>
    <w:rsid w:val="00C96AE5"/>
    <w:rsid w:val="00C96D52"/>
    <w:rsid w:val="00CA0643"/>
    <w:rsid w:val="00CA3D5B"/>
    <w:rsid w:val="00CB1F2D"/>
    <w:rsid w:val="00CB675E"/>
    <w:rsid w:val="00CC0987"/>
    <w:rsid w:val="00CC3B5F"/>
    <w:rsid w:val="00CD2246"/>
    <w:rsid w:val="00CD3E4D"/>
    <w:rsid w:val="00CD3F27"/>
    <w:rsid w:val="00CD4764"/>
    <w:rsid w:val="00CD5FBD"/>
    <w:rsid w:val="00CD6078"/>
    <w:rsid w:val="00CE1F50"/>
    <w:rsid w:val="00CE2321"/>
    <w:rsid w:val="00CF1B18"/>
    <w:rsid w:val="00CF2F63"/>
    <w:rsid w:val="00CF3434"/>
    <w:rsid w:val="00CF4E90"/>
    <w:rsid w:val="00CF5790"/>
    <w:rsid w:val="00D00BFD"/>
    <w:rsid w:val="00D06553"/>
    <w:rsid w:val="00D11BB0"/>
    <w:rsid w:val="00D11F57"/>
    <w:rsid w:val="00D128DD"/>
    <w:rsid w:val="00D12C81"/>
    <w:rsid w:val="00D16050"/>
    <w:rsid w:val="00D17EE4"/>
    <w:rsid w:val="00D2036C"/>
    <w:rsid w:val="00D225F5"/>
    <w:rsid w:val="00D22A14"/>
    <w:rsid w:val="00D27A7F"/>
    <w:rsid w:val="00D27B47"/>
    <w:rsid w:val="00D31D35"/>
    <w:rsid w:val="00D33E4D"/>
    <w:rsid w:val="00D34D93"/>
    <w:rsid w:val="00D40B52"/>
    <w:rsid w:val="00D4147E"/>
    <w:rsid w:val="00D4279A"/>
    <w:rsid w:val="00D5770E"/>
    <w:rsid w:val="00D603D0"/>
    <w:rsid w:val="00D62332"/>
    <w:rsid w:val="00D63A65"/>
    <w:rsid w:val="00D66459"/>
    <w:rsid w:val="00D6656C"/>
    <w:rsid w:val="00D758F5"/>
    <w:rsid w:val="00D80061"/>
    <w:rsid w:val="00D83BE4"/>
    <w:rsid w:val="00D84E0C"/>
    <w:rsid w:val="00D84FF3"/>
    <w:rsid w:val="00D85CC3"/>
    <w:rsid w:val="00D92880"/>
    <w:rsid w:val="00D9558B"/>
    <w:rsid w:val="00D95DB2"/>
    <w:rsid w:val="00D964AF"/>
    <w:rsid w:val="00DA3282"/>
    <w:rsid w:val="00DB0AAE"/>
    <w:rsid w:val="00DB0E26"/>
    <w:rsid w:val="00DB7656"/>
    <w:rsid w:val="00DB7734"/>
    <w:rsid w:val="00DB7CD7"/>
    <w:rsid w:val="00DC11F9"/>
    <w:rsid w:val="00DD04A7"/>
    <w:rsid w:val="00DD325E"/>
    <w:rsid w:val="00DD3A84"/>
    <w:rsid w:val="00DD6076"/>
    <w:rsid w:val="00DD727B"/>
    <w:rsid w:val="00DD7EFC"/>
    <w:rsid w:val="00DE028D"/>
    <w:rsid w:val="00DF0C01"/>
    <w:rsid w:val="00DF137F"/>
    <w:rsid w:val="00DF64BE"/>
    <w:rsid w:val="00E0048E"/>
    <w:rsid w:val="00E016FA"/>
    <w:rsid w:val="00E04B00"/>
    <w:rsid w:val="00E05053"/>
    <w:rsid w:val="00E06A30"/>
    <w:rsid w:val="00E1176A"/>
    <w:rsid w:val="00E1272F"/>
    <w:rsid w:val="00E132C9"/>
    <w:rsid w:val="00E151C9"/>
    <w:rsid w:val="00E16F37"/>
    <w:rsid w:val="00E17E8E"/>
    <w:rsid w:val="00E21F1E"/>
    <w:rsid w:val="00E25B4C"/>
    <w:rsid w:val="00E34826"/>
    <w:rsid w:val="00E34DC9"/>
    <w:rsid w:val="00E42821"/>
    <w:rsid w:val="00E42CD5"/>
    <w:rsid w:val="00E43CBE"/>
    <w:rsid w:val="00E47014"/>
    <w:rsid w:val="00E477F8"/>
    <w:rsid w:val="00E53877"/>
    <w:rsid w:val="00E57340"/>
    <w:rsid w:val="00E60156"/>
    <w:rsid w:val="00E61AC7"/>
    <w:rsid w:val="00E6478B"/>
    <w:rsid w:val="00E73E7A"/>
    <w:rsid w:val="00E744CB"/>
    <w:rsid w:val="00E753AE"/>
    <w:rsid w:val="00E77E79"/>
    <w:rsid w:val="00E805EF"/>
    <w:rsid w:val="00E81ACC"/>
    <w:rsid w:val="00E82F71"/>
    <w:rsid w:val="00E83EDE"/>
    <w:rsid w:val="00E843F0"/>
    <w:rsid w:val="00E84BF3"/>
    <w:rsid w:val="00E918C5"/>
    <w:rsid w:val="00E92AB7"/>
    <w:rsid w:val="00EA26C3"/>
    <w:rsid w:val="00EA27DE"/>
    <w:rsid w:val="00EA4774"/>
    <w:rsid w:val="00EA4891"/>
    <w:rsid w:val="00EA4E1C"/>
    <w:rsid w:val="00EA6D7F"/>
    <w:rsid w:val="00EB0684"/>
    <w:rsid w:val="00EB5F22"/>
    <w:rsid w:val="00EB69FE"/>
    <w:rsid w:val="00EB79C6"/>
    <w:rsid w:val="00EC1C73"/>
    <w:rsid w:val="00EC2254"/>
    <w:rsid w:val="00EC2A42"/>
    <w:rsid w:val="00EC5495"/>
    <w:rsid w:val="00EC5CCE"/>
    <w:rsid w:val="00EC6196"/>
    <w:rsid w:val="00EC6E02"/>
    <w:rsid w:val="00ED10B6"/>
    <w:rsid w:val="00ED36C4"/>
    <w:rsid w:val="00ED52A2"/>
    <w:rsid w:val="00ED6B53"/>
    <w:rsid w:val="00ED6F66"/>
    <w:rsid w:val="00EE0103"/>
    <w:rsid w:val="00EE6348"/>
    <w:rsid w:val="00EF5B2C"/>
    <w:rsid w:val="00EF6486"/>
    <w:rsid w:val="00EF6F2B"/>
    <w:rsid w:val="00F01AE8"/>
    <w:rsid w:val="00F07243"/>
    <w:rsid w:val="00F10412"/>
    <w:rsid w:val="00F11135"/>
    <w:rsid w:val="00F115CE"/>
    <w:rsid w:val="00F120CD"/>
    <w:rsid w:val="00F13339"/>
    <w:rsid w:val="00F20173"/>
    <w:rsid w:val="00F21EC1"/>
    <w:rsid w:val="00F234E2"/>
    <w:rsid w:val="00F30D72"/>
    <w:rsid w:val="00F31D1C"/>
    <w:rsid w:val="00F33C7C"/>
    <w:rsid w:val="00F4000B"/>
    <w:rsid w:val="00F4036B"/>
    <w:rsid w:val="00F4133F"/>
    <w:rsid w:val="00F41C03"/>
    <w:rsid w:val="00F43B0A"/>
    <w:rsid w:val="00F53901"/>
    <w:rsid w:val="00F53AFD"/>
    <w:rsid w:val="00F54542"/>
    <w:rsid w:val="00F551B5"/>
    <w:rsid w:val="00F57749"/>
    <w:rsid w:val="00F60F37"/>
    <w:rsid w:val="00F64F34"/>
    <w:rsid w:val="00F65564"/>
    <w:rsid w:val="00F72780"/>
    <w:rsid w:val="00F7521B"/>
    <w:rsid w:val="00F77C21"/>
    <w:rsid w:val="00F844C2"/>
    <w:rsid w:val="00F85F3D"/>
    <w:rsid w:val="00F867F7"/>
    <w:rsid w:val="00F9144F"/>
    <w:rsid w:val="00F9296B"/>
    <w:rsid w:val="00F932E9"/>
    <w:rsid w:val="00F93B5A"/>
    <w:rsid w:val="00F96159"/>
    <w:rsid w:val="00F96951"/>
    <w:rsid w:val="00FA0292"/>
    <w:rsid w:val="00FA1D9F"/>
    <w:rsid w:val="00FA3504"/>
    <w:rsid w:val="00FA4665"/>
    <w:rsid w:val="00FA6DD1"/>
    <w:rsid w:val="00FB157F"/>
    <w:rsid w:val="00FB2E15"/>
    <w:rsid w:val="00FB562A"/>
    <w:rsid w:val="00FC0B34"/>
    <w:rsid w:val="00FC0E8B"/>
    <w:rsid w:val="00FC49FE"/>
    <w:rsid w:val="00FC5070"/>
    <w:rsid w:val="00FC5D3B"/>
    <w:rsid w:val="00FD5D22"/>
    <w:rsid w:val="00FD7C30"/>
    <w:rsid w:val="00FD7E0D"/>
    <w:rsid w:val="00FE0C44"/>
    <w:rsid w:val="00FE1F3C"/>
    <w:rsid w:val="00FE1FB8"/>
    <w:rsid w:val="00FE3789"/>
    <w:rsid w:val="00FE3D98"/>
    <w:rsid w:val="00FE5F12"/>
    <w:rsid w:val="00FF0FE9"/>
    <w:rsid w:val="00FF35A7"/>
    <w:rsid w:val="00FF383C"/>
    <w:rsid w:val="00FF389D"/>
    <w:rsid w:val="00FF5F15"/>
    <w:rsid w:val="00FF6E4E"/>
    <w:rsid w:val="00FF702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1D88E4"/>
  <w15:docId w15:val="{49819027-0FCB-4EE7-AC80-BB0D91183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24"/>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7D26"/>
    <w:pPr>
      <w:spacing w:line="240" w:lineRule="auto"/>
    </w:pPr>
    <w:rPr>
      <w:rFonts w:eastAsia="Times New Roman" w:cs="Times New Roman"/>
      <w:szCs w:val="20"/>
      <w:lang w:val="en-CA"/>
    </w:rPr>
  </w:style>
  <w:style w:type="paragraph" w:styleId="Heading2">
    <w:name w:val="heading 2"/>
    <w:basedOn w:val="Normal"/>
    <w:next w:val="Normal"/>
    <w:link w:val="Heading2Char"/>
    <w:uiPriority w:val="9"/>
    <w:unhideWhenUsed/>
    <w:qFormat/>
    <w:rsid w:val="00372E91"/>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7D26"/>
    <w:pPr>
      <w:tabs>
        <w:tab w:val="center" w:pos="4680"/>
        <w:tab w:val="right" w:pos="9360"/>
      </w:tabs>
    </w:pPr>
    <w:rPr>
      <w:rFonts w:eastAsiaTheme="minorHAnsi" w:cstheme="minorBidi"/>
      <w:szCs w:val="22"/>
    </w:rPr>
  </w:style>
  <w:style w:type="character" w:customStyle="1" w:styleId="HeaderChar">
    <w:name w:val="Header Char"/>
    <w:basedOn w:val="DefaultParagraphFont"/>
    <w:link w:val="Header"/>
    <w:uiPriority w:val="99"/>
    <w:rsid w:val="00027D26"/>
    <w:rPr>
      <w:lang w:val="en-CA"/>
    </w:rPr>
  </w:style>
  <w:style w:type="paragraph" w:styleId="Footer">
    <w:name w:val="footer"/>
    <w:basedOn w:val="Normal"/>
    <w:link w:val="FooterChar"/>
    <w:uiPriority w:val="99"/>
    <w:unhideWhenUsed/>
    <w:rsid w:val="00027D26"/>
    <w:pPr>
      <w:tabs>
        <w:tab w:val="center" w:pos="4680"/>
        <w:tab w:val="right" w:pos="9360"/>
      </w:tabs>
    </w:pPr>
    <w:rPr>
      <w:rFonts w:eastAsiaTheme="minorHAnsi" w:cstheme="minorBidi"/>
      <w:szCs w:val="22"/>
    </w:rPr>
  </w:style>
  <w:style w:type="character" w:customStyle="1" w:styleId="FooterChar">
    <w:name w:val="Footer Char"/>
    <w:basedOn w:val="DefaultParagraphFont"/>
    <w:link w:val="Footer"/>
    <w:uiPriority w:val="99"/>
    <w:rsid w:val="00027D26"/>
    <w:rPr>
      <w:lang w:val="en-CA"/>
    </w:rPr>
  </w:style>
  <w:style w:type="paragraph" w:styleId="BalloonText">
    <w:name w:val="Balloon Text"/>
    <w:basedOn w:val="Normal"/>
    <w:link w:val="BalloonTextChar"/>
    <w:uiPriority w:val="99"/>
    <w:semiHidden/>
    <w:unhideWhenUsed/>
    <w:rsid w:val="00027D26"/>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027D26"/>
    <w:rPr>
      <w:rFonts w:ascii="Tahoma" w:hAnsi="Tahoma" w:cs="Tahoma"/>
      <w:sz w:val="16"/>
      <w:szCs w:val="16"/>
      <w:lang w:val="en-CA"/>
    </w:rPr>
  </w:style>
  <w:style w:type="paragraph" w:styleId="BodyTextIndent3">
    <w:name w:val="Body Text Indent 3"/>
    <w:basedOn w:val="Normal"/>
    <w:link w:val="BodyTextIndent3Char"/>
    <w:semiHidden/>
    <w:rsid w:val="00326F2B"/>
    <w:pPr>
      <w:tabs>
        <w:tab w:val="left" w:pos="720"/>
        <w:tab w:val="left" w:pos="1440"/>
      </w:tabs>
      <w:ind w:left="720"/>
    </w:pPr>
    <w:rPr>
      <w:sz w:val="22"/>
      <w:szCs w:val="22"/>
    </w:rPr>
  </w:style>
  <w:style w:type="character" w:customStyle="1" w:styleId="BodyTextIndent3Char">
    <w:name w:val="Body Text Indent 3 Char"/>
    <w:basedOn w:val="DefaultParagraphFont"/>
    <w:link w:val="BodyTextIndent3"/>
    <w:semiHidden/>
    <w:rsid w:val="00326F2B"/>
    <w:rPr>
      <w:rFonts w:eastAsia="Times New Roman" w:cs="Times New Roman"/>
      <w:sz w:val="22"/>
      <w:lang w:val="en-CA"/>
    </w:rPr>
  </w:style>
  <w:style w:type="paragraph" w:styleId="ListParagraph">
    <w:name w:val="List Paragraph"/>
    <w:basedOn w:val="Normal"/>
    <w:uiPriority w:val="34"/>
    <w:qFormat/>
    <w:rsid w:val="008703E3"/>
    <w:pPr>
      <w:ind w:left="720"/>
      <w:contextualSpacing/>
    </w:pPr>
  </w:style>
  <w:style w:type="character" w:customStyle="1" w:styleId="Heading2Char">
    <w:name w:val="Heading 2 Char"/>
    <w:basedOn w:val="DefaultParagraphFont"/>
    <w:link w:val="Heading2"/>
    <w:uiPriority w:val="9"/>
    <w:rsid w:val="00372E91"/>
    <w:rPr>
      <w:rFonts w:asciiTheme="majorHAnsi" w:eastAsiaTheme="majorEastAsia" w:hAnsiTheme="majorHAnsi" w:cstheme="majorBidi"/>
      <w:color w:val="365F91" w:themeColor="accent1" w:themeShade="BF"/>
      <w:sz w:val="26"/>
      <w:szCs w:val="26"/>
      <w:lang w:val="en-CA"/>
    </w:rPr>
  </w:style>
  <w:style w:type="paragraph" w:styleId="NoSpacing">
    <w:name w:val="No Spacing"/>
    <w:uiPriority w:val="1"/>
    <w:qFormat/>
    <w:rsid w:val="00517568"/>
    <w:pPr>
      <w:spacing w:line="240" w:lineRule="auto"/>
    </w:pPr>
    <w:rPr>
      <w:rFonts w:eastAsia="Times New Roman" w:cs="Times New Roman"/>
      <w:szCs w:val="20"/>
      <w:lang w:val="en-CA"/>
    </w:rPr>
  </w:style>
  <w:style w:type="paragraph" w:styleId="Revision">
    <w:name w:val="Revision"/>
    <w:hidden/>
    <w:uiPriority w:val="99"/>
    <w:semiHidden/>
    <w:rsid w:val="005D4520"/>
    <w:pPr>
      <w:spacing w:line="240" w:lineRule="auto"/>
    </w:pPr>
    <w:rPr>
      <w:rFonts w:eastAsia="Times New Roman" w:cs="Times New Roman"/>
      <w:szCs w:val="20"/>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7AB52-8C29-4A18-96BC-A354DA1F3B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7040</TotalTime>
  <Pages>6</Pages>
  <Words>1387</Words>
  <Characters>7911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LYoung</dc:creator>
  <cp:keywords/>
  <dc:description/>
  <cp:lastModifiedBy>Leslie Y</cp:lastModifiedBy>
  <cp:revision>49</cp:revision>
  <cp:lastPrinted>2025-08-18T18:44:00Z</cp:lastPrinted>
  <dcterms:created xsi:type="dcterms:W3CDTF">2019-07-04T14:28:00Z</dcterms:created>
  <dcterms:modified xsi:type="dcterms:W3CDTF">2025-08-18T18:48:00Z</dcterms:modified>
</cp:coreProperties>
</file>